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D3" w:rsidRPr="000A0E1E" w:rsidRDefault="003243D3" w:rsidP="00DA0235">
      <w:pPr>
        <w:pStyle w:val="Heading1"/>
        <w:keepNext w:val="0"/>
        <w:jc w:val="center"/>
        <w:rPr>
          <w:rFonts w:cs="Arial"/>
          <w:sz w:val="36"/>
          <w:szCs w:val="36"/>
        </w:rPr>
      </w:pPr>
      <w:bookmarkStart w:id="0" w:name="_GoBack"/>
      <w:bookmarkEnd w:id="0"/>
      <w:proofErr w:type="spellStart"/>
      <w:r w:rsidRPr="000A0E1E">
        <w:rPr>
          <w:rFonts w:cs="Arial"/>
          <w:sz w:val="36"/>
          <w:szCs w:val="36"/>
        </w:rPr>
        <w:t>Pulley’ing</w:t>
      </w:r>
      <w:proofErr w:type="spellEnd"/>
      <w:r w:rsidRPr="000A0E1E">
        <w:rPr>
          <w:rFonts w:cs="Arial"/>
          <w:sz w:val="36"/>
          <w:szCs w:val="36"/>
        </w:rPr>
        <w:t xml:space="preserve"> Your Own Weight</w:t>
      </w:r>
    </w:p>
    <w:p w:rsidR="000A0E1E" w:rsidRPr="006451C8" w:rsidRDefault="000A0E1E" w:rsidP="006451C8">
      <w:pPr>
        <w:ind w:firstLine="720"/>
        <w:jc w:val="center"/>
        <w:rPr>
          <w:rFonts w:ascii="Arial" w:hAnsi="Arial" w:cs="Arial"/>
          <w:u w:val="single"/>
        </w:rPr>
      </w:pPr>
    </w:p>
    <w:p w:rsidR="000A0E1E" w:rsidRPr="006451C8" w:rsidRDefault="000A0E1E" w:rsidP="006451C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451C8">
        <w:rPr>
          <w:rFonts w:ascii="Arial" w:hAnsi="Arial" w:cs="Arial"/>
          <w:b/>
          <w:sz w:val="32"/>
          <w:szCs w:val="32"/>
          <w:u w:val="single"/>
        </w:rPr>
        <w:t>Procedure</w:t>
      </w:r>
    </w:p>
    <w:p w:rsidR="000A0E1E" w:rsidRPr="00334B54" w:rsidRDefault="00334B54" w:rsidP="00334B54">
      <w:pPr>
        <w:numPr>
          <w:ilvl w:val="0"/>
          <w:numId w:val="41"/>
        </w:numPr>
        <w:spacing w:before="100" w:beforeAutospacing="1" w:afterLines="200" w:after="4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Attach one</w:t>
      </w:r>
      <w:r w:rsidR="000A0E1E" w:rsidRPr="000A0E1E">
        <w:rPr>
          <w:rFonts w:ascii="Arial" w:hAnsi="Arial" w:cs="Arial"/>
          <w:szCs w:val="24"/>
        </w:rPr>
        <w:t xml:space="preserve"> en</w:t>
      </w:r>
      <w:r w:rsidR="000A0E1E">
        <w:rPr>
          <w:rFonts w:ascii="Arial" w:hAnsi="Arial" w:cs="Arial"/>
          <w:szCs w:val="24"/>
        </w:rPr>
        <w:t>d of the string to the object you will be</w:t>
      </w:r>
      <w:r w:rsidR="000A0E1E" w:rsidRPr="000A0E1E">
        <w:rPr>
          <w:rFonts w:ascii="Arial" w:hAnsi="Arial" w:cs="Arial"/>
          <w:szCs w:val="24"/>
        </w:rPr>
        <w:t xml:space="preserve"> lift</w:t>
      </w:r>
      <w:r w:rsidR="000A0E1E">
        <w:rPr>
          <w:rFonts w:ascii="Arial" w:hAnsi="Arial" w:cs="Arial"/>
          <w:szCs w:val="24"/>
        </w:rPr>
        <w:t>ing</w:t>
      </w:r>
      <w:r>
        <w:rPr>
          <w:rFonts w:ascii="Arial" w:hAnsi="Arial" w:cs="Arial"/>
          <w:szCs w:val="24"/>
        </w:rPr>
        <w:t xml:space="preserve"> using a paperclip.</w:t>
      </w:r>
    </w:p>
    <w:tbl>
      <w:tblPr>
        <w:tblpPr w:leftFromText="45" w:rightFromText="45" w:vertAnchor="text" w:tblpXSpec="right" w:tblpYSpec="center"/>
        <w:tblW w:w="15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</w:tblGrid>
      <w:tr w:rsidR="000A0E1E" w:rsidRPr="000A0E1E" w:rsidTr="000A0E1E">
        <w:trPr>
          <w:tblCellSpacing w:w="37" w:type="dxa"/>
        </w:trPr>
        <w:tc>
          <w:tcPr>
            <w:tcW w:w="0" w:type="auto"/>
            <w:vAlign w:val="center"/>
            <w:hideMark/>
          </w:tcPr>
          <w:p w:rsidR="000A0E1E" w:rsidRPr="000A0E1E" w:rsidRDefault="000A0E1E" w:rsidP="000A0E1E">
            <w:pPr>
              <w:spacing w:afterLines="200" w:after="480"/>
              <w:rPr>
                <w:rFonts w:ascii="Arial" w:hAnsi="Arial" w:cs="Arial"/>
                <w:szCs w:val="24"/>
              </w:rPr>
            </w:pPr>
            <w:r w:rsidRPr="000A0E1E"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628775" cy="2400300"/>
                  <wp:effectExtent l="19050" t="0" r="9525" b="0"/>
                  <wp:docPr id="2" name="Picture 19" descr="A diagram with a rope attached to an object, and wrapped around a pulley located above the objec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 diagram with a rope attached to an object, and wrapped around a pulley located above the objec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E1E" w:rsidRPr="000A0E1E" w:rsidTr="000A0E1E">
        <w:trPr>
          <w:tblCellSpacing w:w="37" w:type="dxa"/>
        </w:trPr>
        <w:tc>
          <w:tcPr>
            <w:tcW w:w="0" w:type="auto"/>
            <w:vAlign w:val="center"/>
            <w:hideMark/>
          </w:tcPr>
          <w:p w:rsidR="000A0E1E" w:rsidRPr="000A0E1E" w:rsidRDefault="000A0E1E" w:rsidP="000A0E1E">
            <w:pPr>
              <w:spacing w:afterLines="200" w:after="480"/>
              <w:jc w:val="center"/>
              <w:rPr>
                <w:rFonts w:ascii="Arial" w:hAnsi="Arial" w:cs="Arial"/>
                <w:szCs w:val="24"/>
              </w:rPr>
            </w:pPr>
            <w:r w:rsidRPr="000A0E1E">
              <w:rPr>
                <w:rFonts w:ascii="Arial" w:hAnsi="Arial" w:cs="Arial"/>
                <w:szCs w:val="24"/>
              </w:rPr>
              <w:t xml:space="preserve">Figure </w:t>
            </w:r>
            <w:r>
              <w:rPr>
                <w:rFonts w:ascii="Arial" w:hAnsi="Arial" w:cs="Arial"/>
                <w:szCs w:val="24"/>
              </w:rPr>
              <w:t>1</w:t>
            </w:r>
            <w:r w:rsidRPr="000A0E1E">
              <w:rPr>
                <w:rFonts w:ascii="Arial" w:hAnsi="Arial" w:cs="Arial"/>
                <w:szCs w:val="24"/>
              </w:rPr>
              <w:t>. Fixed pulley</w:t>
            </w:r>
          </w:p>
        </w:tc>
      </w:tr>
    </w:tbl>
    <w:p w:rsidR="000A0E1E" w:rsidRPr="000A0E1E" w:rsidRDefault="000A0E1E" w:rsidP="000A0E1E">
      <w:pPr>
        <w:numPr>
          <w:ilvl w:val="0"/>
          <w:numId w:val="41"/>
        </w:numPr>
        <w:spacing w:before="100" w:beforeAutospacing="1" w:afterLines="200" w:after="480"/>
        <w:rPr>
          <w:rFonts w:ascii="Arial" w:hAnsi="Arial" w:cs="Arial"/>
          <w:szCs w:val="24"/>
        </w:rPr>
      </w:pPr>
      <w:r w:rsidRPr="000A0E1E">
        <w:rPr>
          <w:rFonts w:ascii="Arial" w:hAnsi="Arial" w:cs="Arial"/>
          <w:szCs w:val="24"/>
        </w:rPr>
        <w:t xml:space="preserve">Weigh the object by hooking the </w:t>
      </w:r>
      <w:r w:rsidR="00334B54">
        <w:rPr>
          <w:rFonts w:ascii="Arial" w:hAnsi="Arial" w:cs="Arial"/>
          <w:szCs w:val="24"/>
        </w:rPr>
        <w:t xml:space="preserve">paper clip at the other </w:t>
      </w:r>
      <w:r w:rsidR="00C64506">
        <w:rPr>
          <w:rFonts w:ascii="Arial" w:hAnsi="Arial" w:cs="Arial"/>
          <w:szCs w:val="24"/>
        </w:rPr>
        <w:t xml:space="preserve">end </w:t>
      </w:r>
      <w:r w:rsidR="00334B54">
        <w:rPr>
          <w:rFonts w:ascii="Arial" w:hAnsi="Arial" w:cs="Arial"/>
          <w:szCs w:val="24"/>
        </w:rPr>
        <w:t>of the</w:t>
      </w:r>
      <w:r w:rsidRPr="000A0E1E">
        <w:rPr>
          <w:rFonts w:ascii="Arial" w:hAnsi="Arial" w:cs="Arial"/>
          <w:szCs w:val="24"/>
        </w:rPr>
        <w:t xml:space="preserve"> string to the hook on the spring scale</w:t>
      </w:r>
      <w:r w:rsidR="00C64506">
        <w:rPr>
          <w:rFonts w:ascii="Arial" w:hAnsi="Arial" w:cs="Arial"/>
          <w:szCs w:val="24"/>
        </w:rPr>
        <w:t>.  Carefully raise the spring balance until the object is hanging freely (about 1 inch off the table).</w:t>
      </w:r>
      <w:r w:rsidRPr="000A0E1E">
        <w:rPr>
          <w:rFonts w:ascii="Arial" w:hAnsi="Arial" w:cs="Arial"/>
          <w:szCs w:val="24"/>
        </w:rPr>
        <w:t xml:space="preserve"> </w:t>
      </w:r>
      <w:r w:rsidR="00C64506">
        <w:rPr>
          <w:rFonts w:ascii="Arial" w:hAnsi="Arial" w:cs="Arial"/>
          <w:szCs w:val="24"/>
        </w:rPr>
        <w:t xml:space="preserve"> </w:t>
      </w:r>
      <w:r w:rsidRPr="000A0E1E">
        <w:rPr>
          <w:rFonts w:ascii="Arial" w:hAnsi="Arial" w:cs="Arial"/>
          <w:szCs w:val="24"/>
        </w:rPr>
        <w:t>Rec</w:t>
      </w:r>
      <w:r>
        <w:rPr>
          <w:rFonts w:ascii="Arial" w:hAnsi="Arial" w:cs="Arial"/>
          <w:szCs w:val="24"/>
        </w:rPr>
        <w:t>ord this value on question 3 of your observation sheet.</w:t>
      </w:r>
      <w:r w:rsidR="00E02C84">
        <w:rPr>
          <w:rFonts w:ascii="Arial" w:hAnsi="Arial" w:cs="Arial"/>
          <w:szCs w:val="24"/>
        </w:rPr>
        <w:t xml:space="preserve">  Also record the force required to lift the object without a pulley.</w:t>
      </w:r>
    </w:p>
    <w:p w:rsidR="000A0E1E" w:rsidRPr="000A0E1E" w:rsidRDefault="000A0E1E" w:rsidP="000A0E1E">
      <w:pPr>
        <w:numPr>
          <w:ilvl w:val="0"/>
          <w:numId w:val="41"/>
        </w:numPr>
        <w:spacing w:before="100" w:beforeAutospacing="1" w:afterLines="200" w:after="480"/>
        <w:rPr>
          <w:rFonts w:ascii="Arial" w:hAnsi="Arial" w:cs="Arial"/>
          <w:szCs w:val="24"/>
        </w:rPr>
      </w:pPr>
      <w:r w:rsidRPr="000A0E1E">
        <w:rPr>
          <w:rFonts w:ascii="Arial" w:hAnsi="Arial" w:cs="Arial"/>
          <w:szCs w:val="24"/>
        </w:rPr>
        <w:t xml:space="preserve">Create a </w:t>
      </w:r>
      <w:r w:rsidRPr="000A0E1E">
        <w:rPr>
          <w:rFonts w:ascii="Arial" w:hAnsi="Arial" w:cs="Arial"/>
          <w:b/>
          <w:bCs/>
          <w:szCs w:val="24"/>
        </w:rPr>
        <w:t>fixed pulley</w:t>
      </w:r>
      <w:r w:rsidR="00C64506">
        <w:rPr>
          <w:rFonts w:ascii="Arial" w:hAnsi="Arial" w:cs="Arial"/>
          <w:b/>
          <w:bCs/>
          <w:szCs w:val="24"/>
        </w:rPr>
        <w:t xml:space="preserve">.  </w:t>
      </w:r>
      <w:r w:rsidR="00C64506" w:rsidRPr="00C64506">
        <w:rPr>
          <w:rFonts w:ascii="Arial" w:hAnsi="Arial" w:cs="Arial"/>
          <w:bCs/>
          <w:szCs w:val="24"/>
        </w:rPr>
        <w:t>Place a sing</w:t>
      </w:r>
      <w:r w:rsidR="00C64506">
        <w:rPr>
          <w:rFonts w:ascii="Arial" w:hAnsi="Arial" w:cs="Arial"/>
          <w:szCs w:val="24"/>
        </w:rPr>
        <w:t>le pulley on the middle ring of the stand.  Thread the short string</w:t>
      </w:r>
      <w:r w:rsidRPr="000A0E1E">
        <w:rPr>
          <w:rFonts w:ascii="Arial" w:hAnsi="Arial" w:cs="Arial"/>
          <w:szCs w:val="24"/>
        </w:rPr>
        <w:t xml:space="preserve"> over the pulley wheel.</w:t>
      </w:r>
      <w:r w:rsidR="00574A03">
        <w:rPr>
          <w:rFonts w:ascii="Arial" w:hAnsi="Arial" w:cs="Arial"/>
          <w:szCs w:val="24"/>
        </w:rPr>
        <w:t xml:space="preserve">  Hook the left paper clip to the object, which is placed on the #1 written on the stand base.  Attach the spring scale upside down to the right paper clip.</w:t>
      </w:r>
    </w:p>
    <w:p w:rsidR="00F73E9D" w:rsidRDefault="000A0E1E" w:rsidP="000A0E1E">
      <w:pPr>
        <w:numPr>
          <w:ilvl w:val="0"/>
          <w:numId w:val="41"/>
        </w:numPr>
        <w:spacing w:before="100" w:beforeAutospacing="1" w:afterLines="200" w:after="480"/>
        <w:rPr>
          <w:rFonts w:ascii="Arial" w:hAnsi="Arial" w:cs="Arial"/>
          <w:szCs w:val="24"/>
        </w:rPr>
      </w:pPr>
      <w:r w:rsidRPr="000A0E1E">
        <w:rPr>
          <w:rFonts w:ascii="Arial" w:hAnsi="Arial" w:cs="Arial"/>
          <w:szCs w:val="24"/>
        </w:rPr>
        <w:t>Have one student hold the pull</w:t>
      </w:r>
      <w:r w:rsidR="00574A03">
        <w:rPr>
          <w:rFonts w:ascii="Arial" w:hAnsi="Arial" w:cs="Arial"/>
          <w:szCs w:val="24"/>
        </w:rPr>
        <w:t>ey still and another pull the sp</w:t>
      </w:r>
      <w:r w:rsidRPr="000A0E1E">
        <w:rPr>
          <w:rFonts w:ascii="Arial" w:hAnsi="Arial" w:cs="Arial"/>
          <w:szCs w:val="24"/>
        </w:rPr>
        <w:t xml:space="preserve">ring </w:t>
      </w:r>
      <w:r w:rsidR="00574A03">
        <w:rPr>
          <w:rFonts w:ascii="Arial" w:hAnsi="Arial" w:cs="Arial"/>
          <w:szCs w:val="24"/>
        </w:rPr>
        <w:t xml:space="preserve">scale </w:t>
      </w:r>
      <w:r>
        <w:rPr>
          <w:rFonts w:ascii="Arial" w:hAnsi="Arial" w:cs="Arial"/>
          <w:szCs w:val="24"/>
        </w:rPr>
        <w:t>down</w:t>
      </w:r>
      <w:r w:rsidR="00574A03">
        <w:rPr>
          <w:rFonts w:ascii="Arial" w:hAnsi="Arial" w:cs="Arial"/>
          <w:szCs w:val="24"/>
        </w:rPr>
        <w:t xml:space="preserve"> gently until the object lifts off the platform (approximately 1 inch)</w:t>
      </w:r>
      <w:r>
        <w:rPr>
          <w:rFonts w:ascii="Arial" w:hAnsi="Arial" w:cs="Arial"/>
          <w:szCs w:val="24"/>
        </w:rPr>
        <w:t>, as shown in Figure 1</w:t>
      </w:r>
      <w:r w:rsidR="00574A03">
        <w:rPr>
          <w:rFonts w:ascii="Arial" w:hAnsi="Arial" w:cs="Arial"/>
          <w:szCs w:val="24"/>
        </w:rPr>
        <w:t>.</w:t>
      </w:r>
    </w:p>
    <w:p w:rsidR="000A0E1E" w:rsidRPr="000A0E1E" w:rsidRDefault="00574A03" w:rsidP="000A0E1E">
      <w:pPr>
        <w:numPr>
          <w:ilvl w:val="0"/>
          <w:numId w:val="41"/>
        </w:numPr>
        <w:spacing w:before="100" w:beforeAutospacing="1" w:afterLines="200" w:after="4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Keep the tension on the spring scale and r</w:t>
      </w:r>
      <w:r w:rsidR="000A0E1E" w:rsidRPr="000A0E1E">
        <w:rPr>
          <w:rFonts w:ascii="Arial" w:hAnsi="Arial" w:cs="Arial"/>
          <w:szCs w:val="24"/>
        </w:rPr>
        <w:t xml:space="preserve">ecord the force needed (measurement on the spring scale) </w:t>
      </w:r>
      <w:r w:rsidR="000A0E1E">
        <w:rPr>
          <w:rFonts w:ascii="Arial" w:hAnsi="Arial" w:cs="Arial"/>
          <w:szCs w:val="24"/>
        </w:rPr>
        <w:t>in the table on question 4 of you observation sheet.</w:t>
      </w:r>
    </w:p>
    <w:p w:rsidR="00574A03" w:rsidRDefault="000A0E1E" w:rsidP="00C90111">
      <w:pPr>
        <w:numPr>
          <w:ilvl w:val="0"/>
          <w:numId w:val="42"/>
        </w:numPr>
        <w:spacing w:before="100" w:beforeAutospacing="1" w:afterLines="200" w:after="480"/>
        <w:rPr>
          <w:rFonts w:ascii="Arial" w:hAnsi="Arial" w:cs="Arial"/>
          <w:szCs w:val="24"/>
        </w:rPr>
      </w:pPr>
      <w:r w:rsidRPr="00574A03">
        <w:rPr>
          <w:rFonts w:ascii="Arial" w:hAnsi="Arial" w:cs="Arial"/>
          <w:szCs w:val="24"/>
        </w:rPr>
        <w:t xml:space="preserve">Next, create a </w:t>
      </w:r>
      <w:r w:rsidRPr="00574A03">
        <w:rPr>
          <w:rFonts w:ascii="Arial" w:hAnsi="Arial" w:cs="Arial"/>
          <w:b/>
          <w:szCs w:val="24"/>
        </w:rPr>
        <w:t>movable pulley</w:t>
      </w:r>
      <w:r w:rsidRPr="00574A03">
        <w:rPr>
          <w:rFonts w:ascii="Arial" w:hAnsi="Arial" w:cs="Arial"/>
          <w:szCs w:val="24"/>
        </w:rPr>
        <w:t xml:space="preserve"> by attaching the pulley to the object (see Figure 2). Attach the pulley to the object </w:t>
      </w:r>
      <w:r w:rsidR="00574A03">
        <w:rPr>
          <w:rFonts w:ascii="Arial" w:hAnsi="Arial" w:cs="Arial"/>
          <w:szCs w:val="24"/>
        </w:rPr>
        <w:t xml:space="preserve">(sitting on the #1 on the stand base) </w:t>
      </w:r>
      <w:r w:rsidRPr="00574A03">
        <w:rPr>
          <w:rFonts w:ascii="Arial" w:hAnsi="Arial" w:cs="Arial"/>
          <w:szCs w:val="24"/>
        </w:rPr>
        <w:t xml:space="preserve">using </w:t>
      </w:r>
      <w:r w:rsidR="00574A03" w:rsidRPr="00574A03">
        <w:rPr>
          <w:rFonts w:ascii="Arial" w:hAnsi="Arial" w:cs="Arial"/>
          <w:szCs w:val="24"/>
        </w:rPr>
        <w:t xml:space="preserve">the </w:t>
      </w:r>
      <w:r w:rsidR="00574A03">
        <w:rPr>
          <w:rFonts w:ascii="Arial" w:hAnsi="Arial" w:cs="Arial"/>
          <w:szCs w:val="24"/>
        </w:rPr>
        <w:t xml:space="preserve">bottom </w:t>
      </w:r>
      <w:r w:rsidR="00574A03" w:rsidRPr="00574A03">
        <w:rPr>
          <w:rFonts w:ascii="Arial" w:hAnsi="Arial" w:cs="Arial"/>
          <w:szCs w:val="24"/>
        </w:rPr>
        <w:t>hook</w:t>
      </w:r>
      <w:r w:rsidR="00574A03">
        <w:rPr>
          <w:rFonts w:ascii="Arial" w:hAnsi="Arial" w:cs="Arial"/>
          <w:szCs w:val="24"/>
        </w:rPr>
        <w:t xml:space="preserve"> of the pulley.  While one student holds the pulley by the top hook, thread the short string through the pulley and connect one end to </w:t>
      </w:r>
      <w:r w:rsidR="007A5686">
        <w:rPr>
          <w:rFonts w:ascii="Arial" w:hAnsi="Arial" w:cs="Arial"/>
          <w:szCs w:val="24"/>
        </w:rPr>
        <w:t>the top left hook on the stand.</w:t>
      </w:r>
    </w:p>
    <w:p w:rsidR="00F73E9D" w:rsidRPr="00574A03" w:rsidRDefault="007A5686" w:rsidP="00C90111">
      <w:pPr>
        <w:numPr>
          <w:ilvl w:val="0"/>
          <w:numId w:val="42"/>
        </w:numPr>
        <w:spacing w:before="100" w:beforeAutospacing="1" w:afterLines="200" w:after="4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Connect the spring scale to the other end of the string.  </w:t>
      </w:r>
      <w:r w:rsidR="000A0E1E" w:rsidRPr="00574A03">
        <w:rPr>
          <w:rFonts w:ascii="Arial" w:hAnsi="Arial" w:cs="Arial"/>
          <w:szCs w:val="24"/>
        </w:rPr>
        <w:t xml:space="preserve">One student holds the string in place while another student lifts the object by pulling </w:t>
      </w:r>
      <w:r w:rsidR="000A0E1E" w:rsidRPr="007A5686">
        <w:rPr>
          <w:rFonts w:ascii="Arial" w:hAnsi="Arial" w:cs="Arial"/>
          <w:b/>
          <w:szCs w:val="24"/>
        </w:rPr>
        <w:t>up</w:t>
      </w:r>
      <w:r w:rsidR="000A0E1E" w:rsidRPr="00574A03">
        <w:rPr>
          <w:rFonts w:ascii="Arial" w:hAnsi="Arial" w:cs="Arial"/>
          <w:szCs w:val="24"/>
        </w:rPr>
        <w:t xml:space="preserve"> on the spring scale string, as shown in Figure 2. </w:t>
      </w:r>
      <w:r w:rsidR="00F73E9D" w:rsidRPr="00574A0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Lift the object slowly until it is approximately 1 inch off the platform.</w:t>
      </w:r>
    </w:p>
    <w:p w:rsidR="000A0E1E" w:rsidRPr="000A0E1E" w:rsidRDefault="00F73E9D" w:rsidP="000A0E1E">
      <w:pPr>
        <w:numPr>
          <w:ilvl w:val="0"/>
          <w:numId w:val="42"/>
        </w:numPr>
        <w:spacing w:before="100" w:beforeAutospacing="1" w:afterLines="200" w:after="4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Draw a diagram of what your moveable pulley looks like in question 1 of your observation sheet.  Be sure to label all parts and the forces.</w:t>
      </w:r>
    </w:p>
    <w:tbl>
      <w:tblPr>
        <w:tblW w:w="3091" w:type="dxa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</w:tblGrid>
      <w:tr w:rsidR="000A0E1E" w:rsidRPr="000A0E1E" w:rsidTr="000A0E1E">
        <w:trPr>
          <w:trHeight w:val="3240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0A0E1E" w:rsidRPr="000A0E1E" w:rsidRDefault="000A0E1E" w:rsidP="000A0E1E">
            <w:pPr>
              <w:spacing w:after="0"/>
              <w:rPr>
                <w:rFonts w:ascii="Arial" w:hAnsi="Arial" w:cs="Arial"/>
                <w:szCs w:val="24"/>
              </w:rPr>
            </w:pPr>
            <w:r w:rsidRPr="000A0E1E"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666875" cy="2057400"/>
                  <wp:effectExtent l="19050" t="0" r="9525" b="0"/>
                  <wp:docPr id="3" name="Picture 20" descr="A diagram shows a pulley attached to the top of an object, and a rope attached above the object, running through the pulley and up above the objec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 diagram shows a pulley attached to the top of an object, and a rope attached above the object, running through the pulley and up above the objec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E1E" w:rsidRPr="000A0E1E" w:rsidTr="000A0E1E">
        <w:trPr>
          <w:trHeight w:val="855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0A0E1E" w:rsidRPr="000A0E1E" w:rsidRDefault="000A0E1E" w:rsidP="000A0E1E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Figure 2. Movable pulley</w:t>
            </w:r>
            <w:r w:rsidRPr="000A0E1E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0A0E1E" w:rsidRPr="000A0E1E" w:rsidRDefault="000A0E1E" w:rsidP="000A0E1E">
      <w:pPr>
        <w:numPr>
          <w:ilvl w:val="0"/>
          <w:numId w:val="43"/>
        </w:numPr>
        <w:spacing w:before="100" w:beforeAutospacing="1" w:after="200"/>
        <w:rPr>
          <w:rFonts w:ascii="Arial" w:hAnsi="Arial" w:cs="Arial"/>
          <w:szCs w:val="24"/>
        </w:rPr>
      </w:pPr>
      <w:r w:rsidRPr="000A0E1E">
        <w:rPr>
          <w:rFonts w:ascii="Arial" w:hAnsi="Arial" w:cs="Arial"/>
          <w:szCs w:val="24"/>
        </w:rPr>
        <w:t>Observe how much force is required to lift the object (spring scale measurement)</w:t>
      </w:r>
      <w:r>
        <w:rPr>
          <w:rFonts w:ascii="Arial" w:hAnsi="Arial" w:cs="Arial"/>
          <w:szCs w:val="24"/>
        </w:rPr>
        <w:t xml:space="preserve"> and record it in the table on question 4 of your observation sheet</w:t>
      </w:r>
      <w:r w:rsidRPr="000A0E1E">
        <w:rPr>
          <w:rFonts w:ascii="Arial" w:hAnsi="Arial" w:cs="Arial"/>
          <w:szCs w:val="24"/>
        </w:rPr>
        <w:t xml:space="preserve">. </w:t>
      </w:r>
    </w:p>
    <w:p w:rsidR="000A0E1E" w:rsidRPr="000A0E1E" w:rsidRDefault="00021D88" w:rsidP="000A0E1E">
      <w:pPr>
        <w:numPr>
          <w:ilvl w:val="0"/>
          <w:numId w:val="43"/>
        </w:numPr>
        <w:spacing w:before="100" w:beforeAutospacing="1" w:after="200"/>
        <w:rPr>
          <w:rFonts w:ascii="Arial" w:hAnsi="Arial" w:cs="Arial"/>
          <w:szCs w:val="24"/>
        </w:rPr>
      </w:pPr>
      <w:r w:rsidRPr="000A0E1E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EC42C8B" wp14:editId="16ED9582">
            <wp:simplePos x="0" y="0"/>
            <wp:positionH relativeFrom="column">
              <wp:posOffset>4476750</wp:posOffset>
            </wp:positionH>
            <wp:positionV relativeFrom="paragraph">
              <wp:posOffset>605155</wp:posOffset>
            </wp:positionV>
            <wp:extent cx="1905000" cy="2188210"/>
            <wp:effectExtent l="0" t="0" r="0" b="0"/>
            <wp:wrapTight wrapText="bothSides">
              <wp:wrapPolygon edited="0">
                <wp:start x="0" y="0"/>
                <wp:lineTo x="0" y="21437"/>
                <wp:lineTo x="21384" y="21437"/>
                <wp:lineTo x="21384" y="0"/>
                <wp:lineTo x="0" y="0"/>
              </wp:wrapPolygon>
            </wp:wrapTight>
            <wp:docPr id="4" name="Picture 21" descr="A diagram shows a rope with one fixed end running through a pulley attached to an object and then through a second, fixed pulle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 diagram shows a rope with one fixed end running through a pulley attached to an object and then through a second, fixed pulley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E1E" w:rsidRPr="000A0E1E">
        <w:rPr>
          <w:rFonts w:ascii="Arial" w:hAnsi="Arial" w:cs="Arial"/>
          <w:szCs w:val="24"/>
        </w:rPr>
        <w:t xml:space="preserve">Last, create a </w:t>
      </w:r>
      <w:r w:rsidR="000A0E1E" w:rsidRPr="007A5686">
        <w:rPr>
          <w:rFonts w:ascii="Arial" w:hAnsi="Arial" w:cs="Arial"/>
          <w:b/>
          <w:szCs w:val="24"/>
        </w:rPr>
        <w:t>pulley system</w:t>
      </w:r>
      <w:r w:rsidR="000A0E1E" w:rsidRPr="000A0E1E">
        <w:rPr>
          <w:rFonts w:ascii="Arial" w:hAnsi="Arial" w:cs="Arial"/>
          <w:szCs w:val="24"/>
        </w:rPr>
        <w:t>. Run the</w:t>
      </w:r>
      <w:r w:rsidR="007A5686">
        <w:rPr>
          <w:rFonts w:ascii="Arial" w:hAnsi="Arial" w:cs="Arial"/>
          <w:szCs w:val="24"/>
        </w:rPr>
        <w:t xml:space="preserve"> long string through the fixed</w:t>
      </w:r>
      <w:r w:rsidR="000A0E1E" w:rsidRPr="000A0E1E">
        <w:rPr>
          <w:rFonts w:ascii="Arial" w:hAnsi="Arial" w:cs="Arial"/>
          <w:szCs w:val="24"/>
        </w:rPr>
        <w:t xml:space="preserve"> pulley and</w:t>
      </w:r>
      <w:r w:rsidR="007A5686">
        <w:rPr>
          <w:rFonts w:ascii="Arial" w:hAnsi="Arial" w:cs="Arial"/>
          <w:szCs w:val="24"/>
        </w:rPr>
        <w:t xml:space="preserve"> then</w:t>
      </w:r>
      <w:r w:rsidR="000A0E1E" w:rsidRPr="000A0E1E">
        <w:rPr>
          <w:rFonts w:ascii="Arial" w:hAnsi="Arial" w:cs="Arial"/>
          <w:szCs w:val="24"/>
        </w:rPr>
        <w:t xml:space="preserve"> through the movable pulley, whic</w:t>
      </w:r>
      <w:r w:rsidR="007A5686">
        <w:rPr>
          <w:rFonts w:ascii="Arial" w:hAnsi="Arial" w:cs="Arial"/>
          <w:szCs w:val="24"/>
        </w:rPr>
        <w:t>h has the object (sitting on the #3 on the stand base) attached to it</w:t>
      </w:r>
      <w:r w:rsidR="000A0E1E" w:rsidRPr="000A0E1E">
        <w:rPr>
          <w:rFonts w:ascii="Arial" w:hAnsi="Arial" w:cs="Arial"/>
          <w:szCs w:val="24"/>
        </w:rPr>
        <w:t xml:space="preserve">, as in Figure </w:t>
      </w:r>
      <w:r w:rsidR="000A0E1E">
        <w:rPr>
          <w:rFonts w:ascii="Arial" w:hAnsi="Arial" w:cs="Arial"/>
          <w:szCs w:val="24"/>
        </w:rPr>
        <w:t>3</w:t>
      </w:r>
      <w:r w:rsidR="000A0E1E" w:rsidRPr="000A0E1E">
        <w:rPr>
          <w:rFonts w:ascii="Arial" w:hAnsi="Arial" w:cs="Arial"/>
          <w:szCs w:val="24"/>
        </w:rPr>
        <w:t>.</w:t>
      </w:r>
      <w:r w:rsidR="007A5686">
        <w:rPr>
          <w:rFonts w:ascii="Arial" w:hAnsi="Arial" w:cs="Arial"/>
          <w:szCs w:val="24"/>
        </w:rPr>
        <w:t xml:space="preserve">  Using a paper clip, attach one end of the string to the upper left hook on the stand.  </w:t>
      </w:r>
    </w:p>
    <w:p w:rsidR="00F73E9D" w:rsidRDefault="000A0E1E" w:rsidP="000A0E1E">
      <w:pPr>
        <w:numPr>
          <w:ilvl w:val="0"/>
          <w:numId w:val="43"/>
        </w:numPr>
        <w:spacing w:before="100" w:beforeAutospacing="1" w:after="200"/>
        <w:rPr>
          <w:rFonts w:ascii="Arial" w:hAnsi="Arial" w:cs="Arial"/>
          <w:szCs w:val="24"/>
        </w:rPr>
      </w:pPr>
      <w:r w:rsidRPr="000A0E1E">
        <w:rPr>
          <w:rFonts w:ascii="Arial" w:hAnsi="Arial" w:cs="Arial"/>
          <w:szCs w:val="24"/>
        </w:rPr>
        <w:t xml:space="preserve">Have one student hold the fixed pulley, while another student raises the object by </w:t>
      </w:r>
      <w:r w:rsidR="007A5686">
        <w:rPr>
          <w:rFonts w:ascii="Arial" w:hAnsi="Arial" w:cs="Arial"/>
          <w:szCs w:val="24"/>
        </w:rPr>
        <w:t xml:space="preserve">gently </w:t>
      </w:r>
      <w:r w:rsidRPr="000A0E1E">
        <w:rPr>
          <w:rFonts w:ascii="Arial" w:hAnsi="Arial" w:cs="Arial"/>
          <w:szCs w:val="24"/>
        </w:rPr>
        <w:t xml:space="preserve">pulling down on the spring scale. </w:t>
      </w:r>
    </w:p>
    <w:tbl>
      <w:tblPr>
        <w:tblpPr w:leftFromText="180" w:rightFromText="180" w:vertAnchor="text" w:horzAnchor="page" w:tblpX="8686" w:tblpY="1204"/>
        <w:tblW w:w="3052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</w:tblGrid>
      <w:tr w:rsidR="00B911E8" w:rsidRPr="000A0E1E" w:rsidTr="00021D88">
        <w:trPr>
          <w:trHeight w:val="13"/>
          <w:tblCellSpacing w:w="37" w:type="dxa"/>
        </w:trPr>
        <w:tc>
          <w:tcPr>
            <w:tcW w:w="0" w:type="auto"/>
            <w:vAlign w:val="center"/>
            <w:hideMark/>
          </w:tcPr>
          <w:p w:rsidR="00B911E8" w:rsidRPr="000A0E1E" w:rsidRDefault="00B911E8" w:rsidP="00021D88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B911E8" w:rsidRPr="000A0E1E" w:rsidTr="00021D88">
        <w:trPr>
          <w:trHeight w:val="13"/>
          <w:tblCellSpacing w:w="37" w:type="dxa"/>
        </w:trPr>
        <w:tc>
          <w:tcPr>
            <w:tcW w:w="0" w:type="auto"/>
            <w:vAlign w:val="center"/>
          </w:tcPr>
          <w:p w:rsidR="00B911E8" w:rsidRPr="000A0E1E" w:rsidRDefault="00B911E8" w:rsidP="00021D88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B911E8" w:rsidRPr="000A0E1E" w:rsidTr="00021D88">
        <w:trPr>
          <w:trHeight w:val="1043"/>
          <w:tblCellSpacing w:w="37" w:type="dxa"/>
        </w:trPr>
        <w:tc>
          <w:tcPr>
            <w:tcW w:w="0" w:type="auto"/>
            <w:vAlign w:val="center"/>
            <w:hideMark/>
          </w:tcPr>
          <w:p w:rsidR="00B911E8" w:rsidRPr="000A0E1E" w:rsidRDefault="00B911E8" w:rsidP="00021D88">
            <w:pPr>
              <w:spacing w:after="0"/>
              <w:rPr>
                <w:rFonts w:ascii="Arial" w:hAnsi="Arial" w:cs="Arial"/>
                <w:szCs w:val="24"/>
              </w:rPr>
            </w:pPr>
            <w:r w:rsidRPr="000A0E1E">
              <w:rPr>
                <w:rFonts w:ascii="Arial" w:hAnsi="Arial" w:cs="Arial"/>
                <w:szCs w:val="24"/>
              </w:rPr>
              <w:t xml:space="preserve">Figure </w:t>
            </w:r>
            <w:r>
              <w:rPr>
                <w:rFonts w:ascii="Arial" w:hAnsi="Arial" w:cs="Arial"/>
                <w:szCs w:val="24"/>
              </w:rPr>
              <w:t>3</w:t>
            </w:r>
            <w:r w:rsidRPr="000A0E1E">
              <w:rPr>
                <w:rFonts w:ascii="Arial" w:hAnsi="Arial" w:cs="Arial"/>
                <w:szCs w:val="24"/>
              </w:rPr>
              <w:t>. Pulley system.</w:t>
            </w:r>
          </w:p>
        </w:tc>
      </w:tr>
    </w:tbl>
    <w:p w:rsidR="00B911E8" w:rsidRDefault="000A0E1E" w:rsidP="000A0E1E">
      <w:pPr>
        <w:numPr>
          <w:ilvl w:val="0"/>
          <w:numId w:val="43"/>
        </w:numPr>
        <w:spacing w:before="100" w:beforeAutospacing="1" w:after="200"/>
        <w:rPr>
          <w:rFonts w:ascii="Arial" w:hAnsi="Arial" w:cs="Arial"/>
          <w:szCs w:val="24"/>
        </w:rPr>
      </w:pPr>
      <w:r w:rsidRPr="000A0E1E">
        <w:rPr>
          <w:rFonts w:ascii="Arial" w:hAnsi="Arial" w:cs="Arial"/>
          <w:szCs w:val="24"/>
        </w:rPr>
        <w:t>Record the force required to lift the object (spring scale measurement) with this two-pulley system</w:t>
      </w:r>
      <w:r>
        <w:rPr>
          <w:rFonts w:ascii="Arial" w:hAnsi="Arial" w:cs="Arial"/>
          <w:szCs w:val="24"/>
        </w:rPr>
        <w:t xml:space="preserve"> in the table on question 4 of your observation sheet</w:t>
      </w:r>
      <w:r w:rsidRPr="000A0E1E">
        <w:rPr>
          <w:rFonts w:ascii="Arial" w:hAnsi="Arial" w:cs="Arial"/>
          <w:szCs w:val="24"/>
        </w:rPr>
        <w:t>.</w:t>
      </w:r>
    </w:p>
    <w:p w:rsidR="000A0E1E" w:rsidRPr="00B911E8" w:rsidRDefault="00B911E8" w:rsidP="00B911E8">
      <w:pPr>
        <w:numPr>
          <w:ilvl w:val="0"/>
          <w:numId w:val="43"/>
        </w:numPr>
        <w:spacing w:before="100" w:beforeAutospacing="1" w:after="2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Draw a diagram of what your moveable pulley looks like in question 1 of your observation sheet.  Be sure to label all parts and the forces.</w:t>
      </w:r>
    </w:p>
    <w:p w:rsidR="00F73E9D" w:rsidRPr="000A0E1E" w:rsidRDefault="00F73E9D" w:rsidP="000A0E1E">
      <w:pPr>
        <w:numPr>
          <w:ilvl w:val="0"/>
          <w:numId w:val="43"/>
        </w:numPr>
        <w:spacing w:before="100" w:beforeAutospacing="1" w:after="2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Answer question 5 on your observation sheet.</w:t>
      </w:r>
    </w:p>
    <w:p w:rsidR="00021D88" w:rsidRDefault="00021D88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F73E9D" w:rsidRPr="006451C8" w:rsidRDefault="00F73E9D" w:rsidP="00F73E9D">
      <w:pPr>
        <w:pStyle w:val="BulletIndented"/>
        <w:numPr>
          <w:ilvl w:val="0"/>
          <w:numId w:val="0"/>
        </w:num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451C8">
        <w:rPr>
          <w:rFonts w:ascii="Arial" w:hAnsi="Arial" w:cs="Arial"/>
          <w:b/>
          <w:sz w:val="32"/>
          <w:szCs w:val="32"/>
          <w:u w:val="single"/>
        </w:rPr>
        <w:lastRenderedPageBreak/>
        <w:t>Observation Sheet</w:t>
      </w:r>
    </w:p>
    <w:p w:rsidR="003243D3" w:rsidRPr="000A0E1E" w:rsidRDefault="00DA0235" w:rsidP="00DA0235">
      <w:pPr>
        <w:pStyle w:val="BulletIndented"/>
        <w:numPr>
          <w:ilvl w:val="0"/>
          <w:numId w:val="0"/>
        </w:numPr>
        <w:spacing w:before="100" w:beforeAutospacing="1" w:after="100" w:afterAutospacing="1"/>
        <w:rPr>
          <w:rFonts w:ascii="Arial" w:hAnsi="Arial" w:cs="Arial"/>
        </w:rPr>
      </w:pPr>
      <w:r w:rsidRPr="000A0E1E">
        <w:rPr>
          <w:rFonts w:ascii="Arial" w:hAnsi="Arial" w:cs="Arial"/>
        </w:rPr>
        <w:t xml:space="preserve">In the </w:t>
      </w:r>
      <w:r w:rsidR="003243D3" w:rsidRPr="000A0E1E">
        <w:rPr>
          <w:rFonts w:ascii="Arial" w:hAnsi="Arial" w:cs="Arial"/>
        </w:rPr>
        <w:t>drawing of a fixed pulley</w:t>
      </w:r>
      <w:r w:rsidRPr="000A0E1E">
        <w:rPr>
          <w:rFonts w:ascii="Arial" w:hAnsi="Arial" w:cs="Arial"/>
        </w:rPr>
        <w:t>, below, notice</w:t>
      </w:r>
      <w:r w:rsidR="003243D3" w:rsidRPr="000A0E1E">
        <w:rPr>
          <w:rFonts w:ascii="Arial" w:hAnsi="Arial" w:cs="Arial"/>
        </w:rPr>
        <w:t xml:space="preserve"> the </w:t>
      </w:r>
      <w:r w:rsidRPr="000A0E1E">
        <w:rPr>
          <w:rFonts w:ascii="Arial" w:hAnsi="Arial" w:cs="Arial"/>
        </w:rPr>
        <w:t>location of the weight and applied force</w:t>
      </w:r>
      <w:r w:rsidR="003243D3" w:rsidRPr="000A0E1E">
        <w:rPr>
          <w:rFonts w:ascii="Arial" w:hAnsi="Arial" w:cs="Arial"/>
        </w:rPr>
        <w:t>.</w:t>
      </w:r>
    </w:p>
    <w:p w:rsidR="003243D3" w:rsidRPr="000A0E1E" w:rsidRDefault="00455CAB" w:rsidP="00DA0235">
      <w:pPr>
        <w:rPr>
          <w:rFonts w:ascii="Arial" w:hAnsi="Arial" w:cs="Arial"/>
        </w:rPr>
      </w:pPr>
      <w:r w:rsidRPr="000A0E1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0</wp:posOffset>
            </wp:positionV>
            <wp:extent cx="2274570" cy="1792605"/>
            <wp:effectExtent l="19050" t="0" r="0" b="0"/>
            <wp:wrapNone/>
            <wp:docPr id="21" name="Picture 21" descr="WorksheetAsGraphics_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orksheetAsGraphics_Examp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pStyle w:val="BulletIndented"/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Arial" w:hAnsi="Arial" w:cs="Arial"/>
        </w:rPr>
      </w:pPr>
      <w:r w:rsidRPr="000A0E1E">
        <w:rPr>
          <w:rFonts w:ascii="Arial" w:hAnsi="Arial" w:cs="Arial"/>
        </w:rPr>
        <w:t xml:space="preserve">Draw a </w:t>
      </w:r>
      <w:r w:rsidRPr="000A0E1E">
        <w:rPr>
          <w:rFonts w:ascii="Arial" w:hAnsi="Arial" w:cs="Arial"/>
          <w:szCs w:val="24"/>
        </w:rPr>
        <w:t>movable</w:t>
      </w:r>
      <w:r w:rsidRPr="000A0E1E">
        <w:rPr>
          <w:rFonts w:ascii="Arial" w:hAnsi="Arial" w:cs="Arial"/>
        </w:rPr>
        <w:t xml:space="preserve"> pulley </w:t>
      </w:r>
      <w:r w:rsidR="00582E01" w:rsidRPr="000A0E1E">
        <w:rPr>
          <w:rFonts w:ascii="Arial" w:hAnsi="Arial" w:cs="Arial"/>
        </w:rPr>
        <w:t xml:space="preserve">(string, pulley, weight) </w:t>
      </w:r>
      <w:r w:rsidRPr="000A0E1E">
        <w:rPr>
          <w:rFonts w:ascii="Arial" w:hAnsi="Arial" w:cs="Arial"/>
        </w:rPr>
        <w:t>and label the forces</w:t>
      </w:r>
      <w:r w:rsidR="00582E01" w:rsidRPr="000A0E1E">
        <w:rPr>
          <w:rFonts w:ascii="Arial" w:hAnsi="Arial" w:cs="Arial"/>
        </w:rPr>
        <w:t xml:space="preserve"> (weight, applied force)</w:t>
      </w:r>
      <w:r w:rsidRPr="000A0E1E">
        <w:rPr>
          <w:rFonts w:ascii="Arial" w:hAnsi="Arial" w:cs="Arial"/>
        </w:rPr>
        <w:t>.</w:t>
      </w: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numPr>
          <w:ilvl w:val="0"/>
          <w:numId w:val="38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</w:rPr>
      </w:pPr>
      <w:r w:rsidRPr="000A0E1E">
        <w:rPr>
          <w:rFonts w:ascii="Arial" w:hAnsi="Arial" w:cs="Arial"/>
        </w:rPr>
        <w:t>Draw a two-pulley system with one movable pulley and one fixed pulley. Label the forces.</w:t>
      </w: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numPr>
          <w:ilvl w:val="0"/>
          <w:numId w:val="38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</w:rPr>
      </w:pPr>
      <w:r w:rsidRPr="000A0E1E">
        <w:rPr>
          <w:rFonts w:ascii="Arial" w:hAnsi="Arial" w:cs="Arial"/>
        </w:rPr>
        <w:br w:type="page"/>
      </w:r>
      <w:r w:rsidRPr="000A0E1E">
        <w:rPr>
          <w:rFonts w:ascii="Arial" w:hAnsi="Arial" w:cs="Arial"/>
        </w:rPr>
        <w:lastRenderedPageBreak/>
        <w:t>What is the weight of the object you will lift? Remember to indicate the units.</w:t>
      </w: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ind w:left="360"/>
        <w:jc w:val="center"/>
        <w:rPr>
          <w:rFonts w:ascii="Arial" w:hAnsi="Arial" w:cs="Arial"/>
        </w:rPr>
      </w:pPr>
      <w:r w:rsidRPr="000A0E1E">
        <w:rPr>
          <w:rFonts w:ascii="Arial" w:hAnsi="Arial" w:cs="Arial"/>
        </w:rPr>
        <w:t>_________________________</w:t>
      </w: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numPr>
          <w:ilvl w:val="0"/>
          <w:numId w:val="38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</w:rPr>
      </w:pPr>
      <w:r w:rsidRPr="000A0E1E">
        <w:rPr>
          <w:rFonts w:ascii="Arial" w:hAnsi="Arial" w:cs="Arial"/>
        </w:rPr>
        <w:t xml:space="preserve">How much force is required to lift the object in each test case? </w:t>
      </w:r>
      <w:r w:rsidR="00582E01" w:rsidRPr="000A0E1E">
        <w:rPr>
          <w:rFonts w:ascii="Arial" w:hAnsi="Arial" w:cs="Arial"/>
        </w:rPr>
        <w:br/>
      </w:r>
      <w:r w:rsidRPr="000A0E1E">
        <w:rPr>
          <w:rFonts w:ascii="Arial" w:hAnsi="Arial" w:cs="Arial"/>
          <w:szCs w:val="24"/>
        </w:rPr>
        <w:t>Read</w:t>
      </w:r>
      <w:r w:rsidRPr="000A0E1E">
        <w:rPr>
          <w:rFonts w:ascii="Arial" w:hAnsi="Arial" w:cs="Arial"/>
        </w:rPr>
        <w:t xml:space="preserve"> the spring scale and record in the table, below.</w:t>
      </w:r>
    </w:p>
    <w:p w:rsidR="003243D3" w:rsidRPr="000A0E1E" w:rsidRDefault="003243D3" w:rsidP="00DA0235">
      <w:pPr>
        <w:spacing w:after="0"/>
        <w:rPr>
          <w:rFonts w:ascii="Arial" w:hAnsi="Arial" w:cs="Arial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80"/>
      </w:tblGrid>
      <w:tr w:rsidR="003243D3" w:rsidRPr="000A0E1E">
        <w:tc>
          <w:tcPr>
            <w:tcW w:w="3420" w:type="dxa"/>
            <w:shd w:val="clear" w:color="auto" w:fill="000080"/>
          </w:tcPr>
          <w:p w:rsidR="003243D3" w:rsidRPr="000A0E1E" w:rsidRDefault="003243D3" w:rsidP="00DA023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A0E1E">
              <w:rPr>
                <w:rFonts w:ascii="Arial" w:hAnsi="Arial" w:cs="Arial"/>
                <w:b/>
              </w:rPr>
              <w:t>Object Being Weighed</w:t>
            </w:r>
          </w:p>
        </w:tc>
        <w:tc>
          <w:tcPr>
            <w:tcW w:w="5580" w:type="dxa"/>
            <w:shd w:val="clear" w:color="auto" w:fill="000080"/>
          </w:tcPr>
          <w:p w:rsidR="003243D3" w:rsidRPr="000A0E1E" w:rsidRDefault="003243D3" w:rsidP="00DA023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A0E1E">
              <w:rPr>
                <w:rFonts w:ascii="Arial" w:hAnsi="Arial" w:cs="Arial"/>
                <w:b/>
              </w:rPr>
              <w:t>Force Needed to Lift?</w:t>
            </w:r>
          </w:p>
        </w:tc>
      </w:tr>
      <w:tr w:rsidR="003243D3" w:rsidRPr="000A0E1E">
        <w:tc>
          <w:tcPr>
            <w:tcW w:w="3420" w:type="dxa"/>
          </w:tcPr>
          <w:p w:rsidR="003243D3" w:rsidRPr="000A0E1E" w:rsidRDefault="003243D3" w:rsidP="00DA0235">
            <w:pPr>
              <w:spacing w:before="240" w:after="240"/>
              <w:rPr>
                <w:rFonts w:ascii="Arial" w:hAnsi="Arial" w:cs="Arial"/>
              </w:rPr>
            </w:pPr>
            <w:r w:rsidRPr="000A0E1E">
              <w:rPr>
                <w:rFonts w:ascii="Arial" w:hAnsi="Arial" w:cs="Arial"/>
              </w:rPr>
              <w:t>Object alone</w:t>
            </w:r>
          </w:p>
        </w:tc>
        <w:tc>
          <w:tcPr>
            <w:tcW w:w="5580" w:type="dxa"/>
          </w:tcPr>
          <w:p w:rsidR="003243D3" w:rsidRPr="000A0E1E" w:rsidRDefault="003243D3" w:rsidP="00DA0235">
            <w:pPr>
              <w:rPr>
                <w:rFonts w:ascii="Arial" w:hAnsi="Arial" w:cs="Arial"/>
              </w:rPr>
            </w:pPr>
          </w:p>
        </w:tc>
      </w:tr>
      <w:tr w:rsidR="003243D3" w:rsidRPr="000A0E1E">
        <w:tc>
          <w:tcPr>
            <w:tcW w:w="3420" w:type="dxa"/>
          </w:tcPr>
          <w:p w:rsidR="003243D3" w:rsidRPr="000A0E1E" w:rsidRDefault="003243D3" w:rsidP="00DA0235">
            <w:pPr>
              <w:spacing w:before="240" w:after="240"/>
              <w:rPr>
                <w:rFonts w:ascii="Arial" w:hAnsi="Arial" w:cs="Arial"/>
              </w:rPr>
            </w:pPr>
            <w:r w:rsidRPr="000A0E1E">
              <w:rPr>
                <w:rFonts w:ascii="Arial" w:hAnsi="Arial" w:cs="Arial"/>
              </w:rPr>
              <w:t>Object with fixed pulley</w:t>
            </w:r>
          </w:p>
        </w:tc>
        <w:tc>
          <w:tcPr>
            <w:tcW w:w="5580" w:type="dxa"/>
          </w:tcPr>
          <w:p w:rsidR="003243D3" w:rsidRPr="000A0E1E" w:rsidRDefault="003243D3" w:rsidP="00DA0235">
            <w:pPr>
              <w:rPr>
                <w:rFonts w:ascii="Arial" w:hAnsi="Arial" w:cs="Arial"/>
              </w:rPr>
            </w:pPr>
          </w:p>
        </w:tc>
      </w:tr>
      <w:tr w:rsidR="003243D3" w:rsidRPr="000A0E1E">
        <w:tc>
          <w:tcPr>
            <w:tcW w:w="3420" w:type="dxa"/>
          </w:tcPr>
          <w:p w:rsidR="003243D3" w:rsidRPr="000A0E1E" w:rsidRDefault="003243D3" w:rsidP="00DA0235">
            <w:pPr>
              <w:spacing w:before="240" w:after="240"/>
              <w:rPr>
                <w:rFonts w:ascii="Arial" w:hAnsi="Arial" w:cs="Arial"/>
              </w:rPr>
            </w:pPr>
            <w:r w:rsidRPr="000A0E1E">
              <w:rPr>
                <w:rFonts w:ascii="Arial" w:hAnsi="Arial" w:cs="Arial"/>
              </w:rPr>
              <w:t xml:space="preserve">Object with movable </w:t>
            </w:r>
            <w:r w:rsidR="007A344F" w:rsidRPr="000A0E1E">
              <w:rPr>
                <w:rFonts w:ascii="Arial" w:hAnsi="Arial" w:cs="Arial"/>
              </w:rPr>
              <w:t>pulley</w:t>
            </w:r>
          </w:p>
        </w:tc>
        <w:tc>
          <w:tcPr>
            <w:tcW w:w="5580" w:type="dxa"/>
          </w:tcPr>
          <w:p w:rsidR="003243D3" w:rsidRPr="000A0E1E" w:rsidRDefault="003243D3" w:rsidP="00DA0235">
            <w:pPr>
              <w:rPr>
                <w:rFonts w:ascii="Arial" w:hAnsi="Arial" w:cs="Arial"/>
              </w:rPr>
            </w:pPr>
          </w:p>
        </w:tc>
      </w:tr>
      <w:tr w:rsidR="003243D3" w:rsidRPr="000A0E1E">
        <w:tc>
          <w:tcPr>
            <w:tcW w:w="3420" w:type="dxa"/>
          </w:tcPr>
          <w:p w:rsidR="003243D3" w:rsidRPr="000A0E1E" w:rsidRDefault="003243D3" w:rsidP="00DA0235">
            <w:pPr>
              <w:spacing w:before="240" w:after="240"/>
              <w:rPr>
                <w:rFonts w:ascii="Arial" w:hAnsi="Arial" w:cs="Arial"/>
              </w:rPr>
            </w:pPr>
            <w:r w:rsidRPr="000A0E1E">
              <w:rPr>
                <w:rFonts w:ascii="Arial" w:hAnsi="Arial" w:cs="Arial"/>
              </w:rPr>
              <w:t>Object with two-pulley system</w:t>
            </w:r>
          </w:p>
        </w:tc>
        <w:tc>
          <w:tcPr>
            <w:tcW w:w="5580" w:type="dxa"/>
          </w:tcPr>
          <w:p w:rsidR="003243D3" w:rsidRPr="000A0E1E" w:rsidRDefault="003243D3" w:rsidP="00DA0235">
            <w:pPr>
              <w:rPr>
                <w:rFonts w:ascii="Arial" w:hAnsi="Arial" w:cs="Arial"/>
              </w:rPr>
            </w:pPr>
          </w:p>
        </w:tc>
      </w:tr>
    </w:tbl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numPr>
          <w:ilvl w:val="0"/>
          <w:numId w:val="38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</w:rPr>
      </w:pPr>
      <w:r w:rsidRPr="000A0E1E">
        <w:rPr>
          <w:rFonts w:ascii="Arial" w:hAnsi="Arial" w:cs="Arial"/>
        </w:rPr>
        <w:t xml:space="preserve">Write a paragraph comparing how much force is needed to raise the object in all four cases. </w:t>
      </w:r>
      <w:r w:rsidR="00582E01" w:rsidRPr="000A0E1E">
        <w:rPr>
          <w:rFonts w:ascii="Arial" w:hAnsi="Arial" w:cs="Arial"/>
        </w:rPr>
        <w:t>Your paragraph</w:t>
      </w:r>
      <w:r w:rsidRPr="000A0E1E">
        <w:rPr>
          <w:rFonts w:ascii="Arial" w:hAnsi="Arial" w:cs="Arial"/>
        </w:rPr>
        <w:t xml:space="preserve"> should be at least three </w:t>
      </w:r>
      <w:r w:rsidRPr="000A0E1E">
        <w:rPr>
          <w:rFonts w:ascii="Arial" w:hAnsi="Arial" w:cs="Arial"/>
          <w:szCs w:val="24"/>
        </w:rPr>
        <w:t>sentences</w:t>
      </w:r>
      <w:r w:rsidRPr="000A0E1E">
        <w:rPr>
          <w:rFonts w:ascii="Arial" w:hAnsi="Arial" w:cs="Arial"/>
        </w:rPr>
        <w:t xml:space="preserve"> long.</w:t>
      </w: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p w:rsidR="003243D3" w:rsidRPr="000A0E1E" w:rsidRDefault="003243D3" w:rsidP="00DA0235">
      <w:pPr>
        <w:rPr>
          <w:rFonts w:ascii="Arial" w:hAnsi="Arial" w:cs="Arial"/>
        </w:rPr>
      </w:pPr>
    </w:p>
    <w:sectPr w:rsidR="003243D3" w:rsidRPr="000A0E1E" w:rsidSect="00F73E9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20" w:rsidRDefault="003C3920">
      <w:r>
        <w:separator/>
      </w:r>
    </w:p>
  </w:endnote>
  <w:endnote w:type="continuationSeparator" w:id="0">
    <w:p w:rsidR="003C3920" w:rsidRDefault="003C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54" w:rsidRDefault="00334B5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334B54" w:rsidRDefault="00334B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54" w:rsidRDefault="00334B54">
    <w:pPr>
      <w:pStyle w:val="Footer"/>
      <w:tabs>
        <w:tab w:val="clear" w:pos="8640"/>
        <w:tab w:val="right" w:pos="936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Simple Machines: Lesson 5, </w:t>
    </w:r>
    <w:proofErr w:type="spellStart"/>
    <w:r>
      <w:rPr>
        <w:rFonts w:ascii="Arial" w:hAnsi="Arial" w:cs="Arial"/>
        <w:b/>
        <w:sz w:val="20"/>
      </w:rPr>
      <w:t>Pulley’ing</w:t>
    </w:r>
    <w:proofErr w:type="spellEnd"/>
    <w:r>
      <w:rPr>
        <w:rFonts w:ascii="Arial" w:hAnsi="Arial" w:cs="Arial"/>
        <w:b/>
        <w:sz w:val="20"/>
      </w:rPr>
      <w:t xml:space="preserve"> Your Own Weight Activity — Worksheet</w:t>
    </w:r>
    <w:r>
      <w:rPr>
        <w:rFonts w:ascii="Arial" w:hAnsi="Arial" w:cs="Arial"/>
        <w:b/>
        <w:sz w:val="20"/>
      </w:rPr>
      <w:tab/>
    </w:r>
    <w:r>
      <w:rPr>
        <w:rStyle w:val="PageNumber"/>
        <w:rFonts w:ascii="Arial" w:hAnsi="Arial" w:cs="Arial"/>
        <w:b/>
        <w:sz w:val="20"/>
      </w:rPr>
      <w:fldChar w:fldCharType="begin"/>
    </w:r>
    <w:r>
      <w:rPr>
        <w:rStyle w:val="PageNumber"/>
        <w:rFonts w:ascii="Arial" w:hAnsi="Arial" w:cs="Arial"/>
        <w:b/>
        <w:sz w:val="20"/>
      </w:rPr>
      <w:instrText xml:space="preserve"> PAGE </w:instrText>
    </w:r>
    <w:r>
      <w:rPr>
        <w:rStyle w:val="PageNumber"/>
        <w:rFonts w:ascii="Arial" w:hAnsi="Arial" w:cs="Arial"/>
        <w:b/>
        <w:sz w:val="20"/>
      </w:rPr>
      <w:fldChar w:fldCharType="separate"/>
    </w:r>
    <w:r w:rsidR="00442D3E">
      <w:rPr>
        <w:rStyle w:val="PageNumber"/>
        <w:rFonts w:ascii="Arial" w:hAnsi="Arial" w:cs="Arial"/>
        <w:b/>
        <w:noProof/>
        <w:sz w:val="20"/>
      </w:rPr>
      <w:t>1</w:t>
    </w:r>
    <w:r>
      <w:rPr>
        <w:rStyle w:val="PageNumber"/>
        <w:rFonts w:ascii="Arial" w:hAnsi="Arial" w:cs="Arial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54" w:rsidRDefault="00334B54">
    <w:pPr>
      <w:pStyle w:val="Footer"/>
      <w:tabs>
        <w:tab w:val="clear" w:pos="8640"/>
        <w:tab w:val="right" w:pos="936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Simple Machines: Lesson 5, </w:t>
    </w:r>
    <w:proofErr w:type="spellStart"/>
    <w:r>
      <w:rPr>
        <w:rFonts w:ascii="Arial" w:hAnsi="Arial" w:cs="Arial"/>
        <w:b/>
        <w:sz w:val="20"/>
      </w:rPr>
      <w:t>Pulley’ing</w:t>
    </w:r>
    <w:proofErr w:type="spellEnd"/>
    <w:r>
      <w:rPr>
        <w:rFonts w:ascii="Arial" w:hAnsi="Arial" w:cs="Arial"/>
        <w:b/>
        <w:sz w:val="20"/>
      </w:rPr>
      <w:t xml:space="preserve"> Your Own Weight Activity — Worksheet</w:t>
    </w:r>
    <w:r>
      <w:rPr>
        <w:rFonts w:ascii="Arial" w:hAnsi="Arial" w:cs="Arial"/>
        <w:b/>
        <w:sz w:val="20"/>
      </w:rPr>
      <w:tab/>
    </w:r>
    <w:r>
      <w:rPr>
        <w:rStyle w:val="PageNumber"/>
        <w:rFonts w:ascii="Arial" w:hAnsi="Arial" w:cs="Arial"/>
        <w:b/>
        <w:sz w:val="20"/>
      </w:rPr>
      <w:fldChar w:fldCharType="begin"/>
    </w:r>
    <w:r>
      <w:rPr>
        <w:rStyle w:val="PageNumber"/>
        <w:rFonts w:ascii="Arial" w:hAnsi="Arial" w:cs="Arial"/>
        <w:b/>
        <w:sz w:val="20"/>
      </w:rPr>
      <w:instrText xml:space="preserve"> PAGE </w:instrText>
    </w:r>
    <w:r>
      <w:rPr>
        <w:rStyle w:val="PageNumber"/>
        <w:rFonts w:ascii="Arial" w:hAnsi="Arial" w:cs="Arial"/>
        <w:b/>
        <w:sz w:val="20"/>
      </w:rPr>
      <w:fldChar w:fldCharType="separate"/>
    </w:r>
    <w:r>
      <w:rPr>
        <w:rStyle w:val="PageNumber"/>
        <w:rFonts w:ascii="Arial" w:hAnsi="Arial" w:cs="Arial"/>
        <w:b/>
        <w:noProof/>
        <w:sz w:val="20"/>
      </w:rPr>
      <w:t>1</w:t>
    </w:r>
    <w:r>
      <w:rPr>
        <w:rStyle w:val="PageNumber"/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20" w:rsidRDefault="003C3920">
      <w:r>
        <w:separator/>
      </w:r>
    </w:p>
  </w:footnote>
  <w:footnote w:type="continuationSeparator" w:id="0">
    <w:p w:rsidR="003C3920" w:rsidRDefault="003C3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54" w:rsidRDefault="00334B54" w:rsidP="00F73E9D">
    <w:pPr>
      <w:pStyle w:val="Heading1"/>
      <w:keepNext w:val="0"/>
      <w:rPr>
        <w:b w:val="0"/>
        <w:sz w:val="22"/>
        <w:szCs w:val="22"/>
      </w:rPr>
    </w:pPr>
    <w:r>
      <w:rPr>
        <w:sz w:val="22"/>
        <w:szCs w:val="22"/>
      </w:rPr>
      <w:t>Name: _________________________________________ Date: _________________</w:t>
    </w:r>
  </w:p>
  <w:p w:rsidR="00334B54" w:rsidRDefault="00334B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54" w:rsidRDefault="00334B54" w:rsidP="00DA0235">
    <w:pPr>
      <w:pStyle w:val="Heading1"/>
      <w:keepNext w:val="0"/>
      <w:rPr>
        <w:b w:val="0"/>
        <w:sz w:val="22"/>
        <w:szCs w:val="22"/>
      </w:rPr>
    </w:pPr>
    <w:r>
      <w:rPr>
        <w:sz w:val="22"/>
        <w:szCs w:val="22"/>
      </w:rPr>
      <w:t>Name: _________________________________________ Date: _________________</w:t>
    </w:r>
  </w:p>
  <w:p w:rsidR="00334B54" w:rsidRDefault="00334B54" w:rsidP="00DA0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04EC2"/>
    <w:lvl w:ilvl="0">
      <w:numFmt w:val="decimal"/>
      <w:lvlText w:val="*"/>
      <w:lvlJc w:val="left"/>
    </w:lvl>
  </w:abstractNum>
  <w:abstractNum w:abstractNumId="1">
    <w:nsid w:val="0047426E"/>
    <w:multiLevelType w:val="hybridMultilevel"/>
    <w:tmpl w:val="512088C6"/>
    <w:lvl w:ilvl="0" w:tplc="6526DB36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 3" w:hAnsi="Wingdings 3" w:hint="default"/>
      </w:rPr>
    </w:lvl>
    <w:lvl w:ilvl="1" w:tplc="2AECF8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A0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A7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69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9CD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64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E4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660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E722AF"/>
    <w:multiLevelType w:val="multilevel"/>
    <w:tmpl w:val="9B6A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6756E6B"/>
    <w:multiLevelType w:val="singleLevel"/>
    <w:tmpl w:val="9750642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082119E2"/>
    <w:multiLevelType w:val="hybridMultilevel"/>
    <w:tmpl w:val="C20834D8"/>
    <w:lvl w:ilvl="0" w:tplc="7892F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A318A"/>
    <w:multiLevelType w:val="hybridMultilevel"/>
    <w:tmpl w:val="5720B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D02CFD"/>
    <w:multiLevelType w:val="hybridMultilevel"/>
    <w:tmpl w:val="6430146E"/>
    <w:lvl w:ilvl="0" w:tplc="4A180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70C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7A9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8D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507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8CA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6F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8C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0F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8370C6"/>
    <w:multiLevelType w:val="singleLevel"/>
    <w:tmpl w:val="2BEEA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EA914E4"/>
    <w:multiLevelType w:val="hybridMultilevel"/>
    <w:tmpl w:val="59CA0426"/>
    <w:lvl w:ilvl="0" w:tplc="AAD2EF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E903F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2E76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15893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D240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7C4A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12D7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10A4B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4453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5B240A"/>
    <w:multiLevelType w:val="singleLevel"/>
    <w:tmpl w:val="9AF4135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10">
    <w:nsid w:val="11D70743"/>
    <w:multiLevelType w:val="singleLevel"/>
    <w:tmpl w:val="D606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B633AB"/>
    <w:multiLevelType w:val="singleLevel"/>
    <w:tmpl w:val="DA687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9E75F4A"/>
    <w:multiLevelType w:val="hybridMultilevel"/>
    <w:tmpl w:val="D73CDBFE"/>
    <w:lvl w:ilvl="0" w:tplc="CCB4A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624A6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D322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3E002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E0E21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5049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5B6C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E2C83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C82E7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B4155C3"/>
    <w:multiLevelType w:val="singleLevel"/>
    <w:tmpl w:val="A6823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08B24A7"/>
    <w:multiLevelType w:val="multilevel"/>
    <w:tmpl w:val="B9D4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804C07"/>
    <w:multiLevelType w:val="multilevel"/>
    <w:tmpl w:val="942C0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853830"/>
    <w:multiLevelType w:val="hybridMultilevel"/>
    <w:tmpl w:val="8C10C810"/>
    <w:lvl w:ilvl="0" w:tplc="8EB0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2C51F8"/>
    <w:multiLevelType w:val="hybridMultilevel"/>
    <w:tmpl w:val="B33EE150"/>
    <w:lvl w:ilvl="0" w:tplc="9E525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A7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2A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44E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C7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DCD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2B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69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A6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47504"/>
    <w:multiLevelType w:val="hybridMultilevel"/>
    <w:tmpl w:val="E01AF87A"/>
    <w:lvl w:ilvl="0" w:tplc="583C7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A1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5ED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0C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6A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547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A7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488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BAF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9501B8"/>
    <w:multiLevelType w:val="multilevel"/>
    <w:tmpl w:val="5746A3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0FA2246"/>
    <w:multiLevelType w:val="hybridMultilevel"/>
    <w:tmpl w:val="59CA0426"/>
    <w:lvl w:ilvl="0" w:tplc="E46223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98E4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3629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5E2C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C62D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D1C02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C7CAD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5F20D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3AFF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1FD6AE2"/>
    <w:multiLevelType w:val="multilevel"/>
    <w:tmpl w:val="5720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39678F"/>
    <w:multiLevelType w:val="hybridMultilevel"/>
    <w:tmpl w:val="59CA0426"/>
    <w:lvl w:ilvl="0" w:tplc="E4DA1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4A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4E8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78C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42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74A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167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81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4E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1C5E76"/>
    <w:multiLevelType w:val="hybridMultilevel"/>
    <w:tmpl w:val="D37CF77A"/>
    <w:lvl w:ilvl="0" w:tplc="5C9E79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765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A08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6B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A0F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8A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E6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236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7AC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E8032E"/>
    <w:multiLevelType w:val="multilevel"/>
    <w:tmpl w:val="32CAFD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157399"/>
    <w:multiLevelType w:val="hybridMultilevel"/>
    <w:tmpl w:val="1DD00E86"/>
    <w:lvl w:ilvl="0" w:tplc="88A21E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38EF224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D18EC2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4E437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988A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F58B7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A1829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6E0B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EC68A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7BC175C"/>
    <w:multiLevelType w:val="singleLevel"/>
    <w:tmpl w:val="96D60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7E1D09"/>
    <w:multiLevelType w:val="hybridMultilevel"/>
    <w:tmpl w:val="59E2BAEA"/>
    <w:lvl w:ilvl="0" w:tplc="B0B81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829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64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34E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8C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6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E2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CC6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9112D"/>
    <w:multiLevelType w:val="singleLevel"/>
    <w:tmpl w:val="DD8C04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987AA9"/>
    <w:multiLevelType w:val="hybridMultilevel"/>
    <w:tmpl w:val="F5FE9BE2"/>
    <w:lvl w:ilvl="0" w:tplc="001A5B0C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545A943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A1FE071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AD0F6D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0941CE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79124BF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50209E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06CB99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E342F98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5023BBC"/>
    <w:multiLevelType w:val="hybridMultilevel"/>
    <w:tmpl w:val="4A66BE24"/>
    <w:lvl w:ilvl="0" w:tplc="D3CCE8C6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C21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76B0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66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A0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E47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F0C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6C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DEA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A044887"/>
    <w:multiLevelType w:val="multilevel"/>
    <w:tmpl w:val="D94268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7F2E6627"/>
    <w:multiLevelType w:val="hybridMultilevel"/>
    <w:tmpl w:val="F7480DF0"/>
    <w:lvl w:ilvl="0" w:tplc="30385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1"/>
  </w:num>
  <w:num w:numId="4">
    <w:abstractNumId w:val="13"/>
  </w:num>
  <w:num w:numId="5">
    <w:abstractNumId w:val="13"/>
  </w:num>
  <w:num w:numId="6">
    <w:abstractNumId w:val="25"/>
  </w:num>
  <w:num w:numId="7">
    <w:abstractNumId w:val="25"/>
  </w:num>
  <w:num w:numId="8">
    <w:abstractNumId w:val="25"/>
  </w:num>
  <w:num w:numId="9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10">
    <w:abstractNumId w:val="27"/>
  </w:num>
  <w:num w:numId="11">
    <w:abstractNumId w:val="23"/>
  </w:num>
  <w:num w:numId="12">
    <w:abstractNumId w:val="23"/>
  </w:num>
  <w:num w:numId="13">
    <w:abstractNumId w:val="23"/>
  </w:num>
  <w:num w:numId="14">
    <w:abstractNumId w:val="27"/>
  </w:num>
  <w:num w:numId="15">
    <w:abstractNumId w:val="3"/>
  </w:num>
  <w:num w:numId="16">
    <w:abstractNumId w:val="26"/>
  </w:num>
  <w:num w:numId="17">
    <w:abstractNumId w:val="26"/>
  </w:num>
  <w:num w:numId="18">
    <w:abstractNumId w:val="30"/>
  </w:num>
  <w:num w:numId="19">
    <w:abstractNumId w:val="0"/>
    <w:lvlOverride w:ilvl="0">
      <w:lvl w:ilvl="0">
        <w:start w:val="1"/>
        <w:numFmt w:val="bullet"/>
        <w:lvlText w:val="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0">
    <w:abstractNumId w:val="10"/>
  </w:num>
  <w:num w:numId="21">
    <w:abstractNumId w:val="1"/>
  </w:num>
  <w:num w:numId="22">
    <w:abstractNumId w:val="31"/>
  </w:num>
  <w:num w:numId="23">
    <w:abstractNumId w:val="9"/>
  </w:num>
  <w:num w:numId="24">
    <w:abstractNumId w:val="17"/>
  </w:num>
  <w:num w:numId="25">
    <w:abstractNumId w:val="9"/>
  </w:num>
  <w:num w:numId="26">
    <w:abstractNumId w:val="22"/>
  </w:num>
  <w:num w:numId="27">
    <w:abstractNumId w:val="20"/>
  </w:num>
  <w:num w:numId="28">
    <w:abstractNumId w:val="8"/>
  </w:num>
  <w:num w:numId="29">
    <w:abstractNumId w:val="12"/>
  </w:num>
  <w:num w:numId="30">
    <w:abstractNumId w:val="18"/>
  </w:num>
  <w:num w:numId="31">
    <w:abstractNumId w:val="6"/>
  </w:num>
  <w:num w:numId="32">
    <w:abstractNumId w:val="29"/>
  </w:num>
  <w:num w:numId="33">
    <w:abstractNumId w:val="16"/>
  </w:num>
  <w:num w:numId="34">
    <w:abstractNumId w:val="5"/>
  </w:num>
  <w:num w:numId="35">
    <w:abstractNumId w:val="33"/>
  </w:num>
  <w:num w:numId="36">
    <w:abstractNumId w:val="31"/>
  </w:num>
  <w:num w:numId="37">
    <w:abstractNumId w:val="15"/>
  </w:num>
  <w:num w:numId="38">
    <w:abstractNumId w:val="4"/>
  </w:num>
  <w:num w:numId="39">
    <w:abstractNumId w:val="21"/>
  </w:num>
  <w:num w:numId="40">
    <w:abstractNumId w:val="14"/>
  </w:num>
  <w:num w:numId="41">
    <w:abstractNumId w:val="2"/>
  </w:num>
  <w:num w:numId="42">
    <w:abstractNumId w:val="32"/>
  </w:num>
  <w:num w:numId="43">
    <w:abstractNumId w:val="19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4A"/>
    <w:rsid w:val="00021D88"/>
    <w:rsid w:val="000A0E1E"/>
    <w:rsid w:val="002B0956"/>
    <w:rsid w:val="003243D3"/>
    <w:rsid w:val="00334B54"/>
    <w:rsid w:val="003922B2"/>
    <w:rsid w:val="003C3920"/>
    <w:rsid w:val="003E324A"/>
    <w:rsid w:val="00442D3E"/>
    <w:rsid w:val="00455CAB"/>
    <w:rsid w:val="00574A03"/>
    <w:rsid w:val="00582E01"/>
    <w:rsid w:val="006451C8"/>
    <w:rsid w:val="006658B0"/>
    <w:rsid w:val="00680343"/>
    <w:rsid w:val="006928C0"/>
    <w:rsid w:val="007A344F"/>
    <w:rsid w:val="007A5686"/>
    <w:rsid w:val="007C7D4D"/>
    <w:rsid w:val="007D23A5"/>
    <w:rsid w:val="009F7B3A"/>
    <w:rsid w:val="00B260F4"/>
    <w:rsid w:val="00B90FF6"/>
    <w:rsid w:val="00B911E8"/>
    <w:rsid w:val="00C01A40"/>
    <w:rsid w:val="00C333FD"/>
    <w:rsid w:val="00C64506"/>
    <w:rsid w:val="00CB70E6"/>
    <w:rsid w:val="00CF1483"/>
    <w:rsid w:val="00DA0235"/>
    <w:rsid w:val="00DA1CD3"/>
    <w:rsid w:val="00E02C84"/>
    <w:rsid w:val="00E34DE7"/>
    <w:rsid w:val="00F50467"/>
    <w:rsid w:val="00F7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pPr>
      <w:numPr>
        <w:numId w:val="2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numPr>
        <w:numId w:val="18"/>
      </w:numPr>
      <w:spacing w:after="0"/>
    </w:pPr>
  </w:style>
  <w:style w:type="paragraph" w:customStyle="1" w:styleId="BulletIndented">
    <w:name w:val="Bullet Indented"/>
    <w:basedOn w:val="Bullet"/>
  </w:style>
  <w:style w:type="paragraph" w:customStyle="1" w:styleId="Bulleted2">
    <w:name w:val="Bulleted2"/>
    <w:basedOn w:val="Normal"/>
    <w:pPr>
      <w:numPr>
        <w:numId w:val="32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0E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E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pPr>
      <w:numPr>
        <w:numId w:val="2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numPr>
        <w:numId w:val="18"/>
      </w:numPr>
      <w:spacing w:after="0"/>
    </w:pPr>
  </w:style>
  <w:style w:type="paragraph" w:customStyle="1" w:styleId="BulletIndented">
    <w:name w:val="Bullet Indented"/>
    <w:basedOn w:val="Bullet"/>
  </w:style>
  <w:style w:type="paragraph" w:customStyle="1" w:styleId="Bulleted2">
    <w:name w:val="Bulleted2"/>
    <w:basedOn w:val="Normal"/>
    <w:pPr>
      <w:numPr>
        <w:numId w:val="32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0E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E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MrsK1016</dc:creator>
  <cp:lastModifiedBy>Porter, Karhonda M</cp:lastModifiedBy>
  <cp:revision>2</cp:revision>
  <cp:lastPrinted>2014-03-06T17:51:00Z</cp:lastPrinted>
  <dcterms:created xsi:type="dcterms:W3CDTF">2014-03-06T17:52:00Z</dcterms:created>
  <dcterms:modified xsi:type="dcterms:W3CDTF">2014-03-06T17:52:00Z</dcterms:modified>
</cp:coreProperties>
</file>