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8" w:rsidRPr="002B0BD8" w:rsidRDefault="002B0BD8" w:rsidP="00E1082C">
      <w:pPr>
        <w:spacing w:after="0" w:line="240" w:lineRule="auto"/>
        <w:ind w:left="288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0BD8">
        <w:rPr>
          <w:rFonts w:ascii="Arial" w:hAnsi="Arial" w:cs="Arial"/>
          <w:b/>
          <w:sz w:val="28"/>
          <w:szCs w:val="28"/>
        </w:rPr>
        <w:t>An Inventory of My Traits</w:t>
      </w:r>
    </w:p>
    <w:p w:rsidR="002B0BD8" w:rsidRDefault="002B0BD8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following activity using the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file, “An Inventory of My Traits.”</w:t>
      </w:r>
    </w:p>
    <w:p w:rsidR="002B0BD8" w:rsidRDefault="002B0BD8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7CD" w:rsidRDefault="004538E9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Copy the survey into your </w:t>
      </w:r>
      <w:r w:rsidR="004B0B96">
        <w:rPr>
          <w:rFonts w:ascii="Arial" w:hAnsi="Arial" w:cs="Arial"/>
          <w:sz w:val="24"/>
          <w:szCs w:val="24"/>
        </w:rPr>
        <w:t>spiral</w:t>
      </w:r>
      <w:r>
        <w:rPr>
          <w:rFonts w:ascii="Arial" w:hAnsi="Arial" w:cs="Arial"/>
          <w:sz w:val="24"/>
          <w:szCs w:val="24"/>
        </w:rPr>
        <w:t xml:space="preserve"> and check the appropriate boxes.</w:t>
      </w:r>
    </w:p>
    <w:p w:rsidR="00B360DB" w:rsidRDefault="00B360DB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907" w:rsidRDefault="004538E9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Copy the data table into your </w:t>
      </w:r>
      <w:r w:rsidR="004B0B96">
        <w:rPr>
          <w:rFonts w:ascii="Arial" w:hAnsi="Arial" w:cs="Arial"/>
          <w:sz w:val="24"/>
          <w:szCs w:val="24"/>
        </w:rPr>
        <w:t>spiral</w:t>
      </w:r>
      <w:r>
        <w:rPr>
          <w:rFonts w:ascii="Arial" w:hAnsi="Arial" w:cs="Arial"/>
          <w:sz w:val="24"/>
          <w:szCs w:val="24"/>
        </w:rPr>
        <w:t xml:space="preserve"> on the next page, and complete it based on your </w:t>
      </w:r>
    </w:p>
    <w:p w:rsidR="004538E9" w:rsidRDefault="00A06907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4538E9">
        <w:rPr>
          <w:rFonts w:ascii="Arial" w:hAnsi="Arial" w:cs="Arial"/>
          <w:sz w:val="24"/>
          <w:szCs w:val="24"/>
        </w:rPr>
        <w:t>group</w:t>
      </w:r>
      <w:proofErr w:type="gramEnd"/>
      <w:r w:rsidR="004538E9">
        <w:rPr>
          <w:rFonts w:ascii="Arial" w:hAnsi="Arial" w:cs="Arial"/>
          <w:sz w:val="24"/>
          <w:szCs w:val="24"/>
        </w:rPr>
        <w:t>.</w:t>
      </w:r>
    </w:p>
    <w:p w:rsidR="00B360DB" w:rsidRDefault="00B360DB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907" w:rsidRDefault="002B0BD8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Copy the bar graph into your </w:t>
      </w:r>
      <w:r w:rsidR="004B0B96">
        <w:rPr>
          <w:rFonts w:ascii="Arial" w:hAnsi="Arial" w:cs="Arial"/>
          <w:sz w:val="24"/>
          <w:szCs w:val="24"/>
        </w:rPr>
        <w:t>spiral</w:t>
      </w:r>
      <w:r>
        <w:rPr>
          <w:rFonts w:ascii="Arial" w:hAnsi="Arial" w:cs="Arial"/>
          <w:sz w:val="24"/>
          <w:szCs w:val="24"/>
        </w:rPr>
        <w:t xml:space="preserve"> on the next page, and complete it based on your </w:t>
      </w:r>
    </w:p>
    <w:p w:rsidR="002B0BD8" w:rsidRDefault="00A06907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B0BD8">
        <w:rPr>
          <w:rFonts w:ascii="Arial" w:hAnsi="Arial" w:cs="Arial"/>
          <w:sz w:val="24"/>
          <w:szCs w:val="24"/>
        </w:rPr>
        <w:t>group</w:t>
      </w:r>
      <w:proofErr w:type="gramEnd"/>
      <w:r w:rsidR="002B0BD8">
        <w:rPr>
          <w:rFonts w:ascii="Arial" w:hAnsi="Arial" w:cs="Arial"/>
          <w:sz w:val="24"/>
          <w:szCs w:val="24"/>
        </w:rPr>
        <w:t>.</w:t>
      </w:r>
    </w:p>
    <w:p w:rsidR="00A06907" w:rsidRDefault="00A06907" w:rsidP="00A069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B96" w:rsidRDefault="00B360DB" w:rsidP="004B0B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0BD8">
        <w:rPr>
          <w:rFonts w:ascii="Arial" w:hAnsi="Arial" w:cs="Arial"/>
          <w:sz w:val="24"/>
          <w:szCs w:val="24"/>
        </w:rPr>
        <w:t xml:space="preserve">Next, use Microsoft Excel to make </w:t>
      </w:r>
      <w:r w:rsidR="00D35F01">
        <w:rPr>
          <w:rFonts w:ascii="Arial" w:hAnsi="Arial" w:cs="Arial"/>
          <w:sz w:val="24"/>
          <w:szCs w:val="24"/>
        </w:rPr>
        <w:t xml:space="preserve">a chart of </w:t>
      </w:r>
      <w:r w:rsidR="002B0BD8">
        <w:rPr>
          <w:rFonts w:ascii="Arial" w:hAnsi="Arial" w:cs="Arial"/>
          <w:sz w:val="24"/>
          <w:szCs w:val="24"/>
        </w:rPr>
        <w:t xml:space="preserve">the </w:t>
      </w:r>
      <w:r w:rsidR="00D35F01">
        <w:rPr>
          <w:rFonts w:ascii="Arial" w:hAnsi="Arial" w:cs="Arial"/>
          <w:sz w:val="24"/>
          <w:szCs w:val="24"/>
        </w:rPr>
        <w:t>frequency of each trait</w:t>
      </w:r>
      <w:r w:rsidR="00E6023E">
        <w:rPr>
          <w:rFonts w:ascii="Arial" w:hAnsi="Arial" w:cs="Arial"/>
          <w:sz w:val="24"/>
          <w:szCs w:val="24"/>
        </w:rPr>
        <w:t xml:space="preserve"> in the data table</w:t>
      </w:r>
    </w:p>
    <w:p w:rsidR="002B0BD8" w:rsidRDefault="00D35F01" w:rsidP="00A069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 using the following formula:</w:t>
      </w:r>
    </w:p>
    <w:p w:rsidR="00D35F01" w:rsidRDefault="00D35F01" w:rsidP="00D35F01">
      <w:pPr>
        <w:pStyle w:val="Default"/>
        <w:spacing w:line="241" w:lineRule="atLeast"/>
        <w:ind w:left="1260"/>
        <w:rPr>
          <w:sz w:val="22"/>
          <w:szCs w:val="22"/>
        </w:rPr>
      </w:pPr>
      <w:r>
        <w:rPr>
          <w:rStyle w:val="A4"/>
        </w:rPr>
        <w:t xml:space="preserve"># </w:t>
      </w:r>
      <w:proofErr w:type="gramStart"/>
      <w:r>
        <w:rPr>
          <w:rStyle w:val="A4"/>
        </w:rPr>
        <w:t>of</w:t>
      </w:r>
      <w:proofErr w:type="gramEnd"/>
      <w:r>
        <w:rPr>
          <w:rStyle w:val="A4"/>
        </w:rPr>
        <w:t xml:space="preserve"> students with the trait/# of students in the class x 100 = ________% </w:t>
      </w:r>
    </w:p>
    <w:p w:rsidR="00D35F01" w:rsidRDefault="00BB5E61" w:rsidP="00D35F01">
      <w:pPr>
        <w:spacing w:after="0" w:line="240" w:lineRule="auto"/>
        <w:ind w:left="540" w:firstLine="720"/>
        <w:rPr>
          <w:rStyle w:val="A4"/>
        </w:rPr>
      </w:pPr>
      <w:r w:rsidRPr="00BB5E61">
        <w:rPr>
          <w:rStyle w:val="A4"/>
          <w:b/>
        </w:rPr>
        <w:t>Example</w:t>
      </w:r>
      <w:r>
        <w:rPr>
          <w:rStyle w:val="A4"/>
        </w:rPr>
        <w:t xml:space="preserve">: </w:t>
      </w:r>
      <w:r w:rsidR="00D35F01">
        <w:rPr>
          <w:rStyle w:val="A4"/>
        </w:rPr>
        <w:t>15 tongue rollers / 21 students in the class x 100 = 71%</w:t>
      </w:r>
    </w:p>
    <w:p w:rsidR="00F13EEC" w:rsidRDefault="00F13EEC" w:rsidP="00D35F01">
      <w:pPr>
        <w:spacing w:after="0" w:line="240" w:lineRule="auto"/>
        <w:ind w:left="540" w:firstLine="720"/>
        <w:rPr>
          <w:rFonts w:ascii="Arial" w:hAnsi="Arial" w:cs="Arial"/>
          <w:sz w:val="24"/>
          <w:szCs w:val="24"/>
        </w:rPr>
      </w:pPr>
    </w:p>
    <w:tbl>
      <w:tblPr>
        <w:tblW w:w="65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3840"/>
      </w:tblGrid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Trait 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6B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Frequency in General Population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</w:rPr>
              <w:t>Detached earlobes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pStyle w:val="Pa15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Attached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Detached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</w:rPr>
              <w:t xml:space="preserve">Tongue rolling 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 roll tongue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Cannot roll tongue</w:t>
            </w:r>
          </w:p>
        </w:tc>
      </w:tr>
      <w:tr w:rsidR="008E6B67" w:rsidRPr="008E6B67" w:rsidTr="00294227">
        <w:trPr>
          <w:trHeight w:val="315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Dimples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Has dimples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Does not have dimples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</w:rPr>
              <w:t xml:space="preserve">Handedness 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Right-handed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Left-handed</w:t>
            </w:r>
          </w:p>
        </w:tc>
      </w:tr>
      <w:tr w:rsidR="008E6B67" w:rsidRPr="008E6B67" w:rsidTr="00294227">
        <w:trPr>
          <w:trHeight w:val="315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Freckles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Freckles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freckles</w:t>
            </w:r>
          </w:p>
        </w:tc>
      </w:tr>
      <w:tr w:rsidR="008E6B67" w:rsidRPr="008E6B67" w:rsidTr="00294227">
        <w:trPr>
          <w:trHeight w:val="315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Naturally curly hair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Naturally curly hair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Straight hair</w:t>
            </w:r>
          </w:p>
        </w:tc>
      </w:tr>
      <w:tr w:rsidR="008E6B67" w:rsidRPr="008E6B67" w:rsidTr="00294227">
        <w:trPr>
          <w:trHeight w:val="315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Cleft chin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Cleft chin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cleft in chin</w:t>
            </w:r>
          </w:p>
        </w:tc>
      </w:tr>
      <w:tr w:rsidR="008E6B67" w:rsidRPr="008E6B67" w:rsidTr="00294227">
        <w:trPr>
          <w:trHeight w:val="315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Allergies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Allergies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allergies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</w:rPr>
              <w:t xml:space="preserve">Hand clasping 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Left thumb on top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Right thumb on top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preference</w:t>
            </w:r>
          </w:p>
        </w:tc>
      </w:tr>
      <w:tr w:rsidR="008E6B67" w:rsidRPr="008E6B67" w:rsidTr="00294227">
        <w:trPr>
          <w:trHeight w:val="315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 the colors red and green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See the colors red and green</w:t>
            </w:r>
          </w:p>
          <w:p w:rsidR="00130DE6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D93031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Cannot see the colors red and green</w:t>
            </w:r>
          </w:p>
        </w:tc>
      </w:tr>
      <w:tr w:rsidR="008E6B67" w:rsidRPr="008E6B67" w:rsidTr="00294227">
        <w:trPr>
          <w:trHeight w:val="315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 straight hairline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8E6B67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Have a straight hairline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130DE6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Have a widow’s peak</w:t>
            </w:r>
          </w:p>
        </w:tc>
      </w:tr>
      <w:tr w:rsidR="008E6B67" w:rsidRPr="008E6B67" w:rsidTr="00294227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bottom"/>
            <w:hideMark/>
          </w:tcPr>
          <w:p w:rsidR="008E6B67" w:rsidRPr="008E6B67" w:rsidRDefault="008E6B67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B67">
              <w:rPr>
                <w:rFonts w:ascii="Times New Roman" w:eastAsia="Times New Roman" w:hAnsi="Times New Roman" w:cs="Times New Roman"/>
                <w:color w:val="000000"/>
              </w:rPr>
              <w:t>Male/female</w:t>
            </w: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130DE6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  <w:p w:rsidR="00130DE6" w:rsidRPr="008E6B67" w:rsidRDefault="00130DE6" w:rsidP="008E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</w:tbl>
    <w:p w:rsidR="00294227" w:rsidRDefault="00294227" w:rsidP="00A80D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B67" w:rsidRDefault="00A80D32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the chart and glue it in your daybook.</w:t>
      </w:r>
    </w:p>
    <w:p w:rsidR="00B360DB" w:rsidRDefault="00B360DB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0DB" w:rsidRPr="0065059C" w:rsidRDefault="00B360DB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Next, make the bar graph (that you completed in your </w:t>
      </w:r>
      <w:proofErr w:type="spellStart"/>
      <w:r w:rsidR="004B0B96">
        <w:rPr>
          <w:rFonts w:ascii="Arial" w:hAnsi="Arial" w:cs="Arial"/>
          <w:sz w:val="24"/>
          <w:szCs w:val="24"/>
        </w:rPr>
        <w:t>sprial</w:t>
      </w:r>
      <w:proofErr w:type="spellEnd"/>
      <w:r>
        <w:rPr>
          <w:rFonts w:ascii="Arial" w:hAnsi="Arial" w:cs="Arial"/>
          <w:sz w:val="24"/>
          <w:szCs w:val="24"/>
        </w:rPr>
        <w:t>) in Microsoft Excel.</w:t>
      </w:r>
      <w:r w:rsidR="00B64B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Print the chart and glue it into your </w:t>
      </w:r>
      <w:r w:rsidR="004B0B96">
        <w:rPr>
          <w:rFonts w:ascii="Arial" w:hAnsi="Arial" w:cs="Arial"/>
          <w:sz w:val="24"/>
          <w:szCs w:val="24"/>
        </w:rPr>
        <w:t>spiral</w:t>
      </w:r>
      <w:r>
        <w:rPr>
          <w:rFonts w:ascii="Arial" w:hAnsi="Arial" w:cs="Arial"/>
          <w:sz w:val="24"/>
          <w:szCs w:val="24"/>
        </w:rPr>
        <w:t>.</w:t>
      </w:r>
    </w:p>
    <w:sectPr w:rsidR="00B360DB" w:rsidRPr="0065059C" w:rsidSect="00A80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ouvenir Std Light">
    <w:altName w:val="ITC Souvenir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9"/>
    <w:rsid w:val="00130DE6"/>
    <w:rsid w:val="00294227"/>
    <w:rsid w:val="00296F7F"/>
    <w:rsid w:val="002B0BD8"/>
    <w:rsid w:val="00301715"/>
    <w:rsid w:val="004538E9"/>
    <w:rsid w:val="004B0B96"/>
    <w:rsid w:val="004E1E69"/>
    <w:rsid w:val="005A05E5"/>
    <w:rsid w:val="005F0025"/>
    <w:rsid w:val="0065059C"/>
    <w:rsid w:val="007B788B"/>
    <w:rsid w:val="008E2981"/>
    <w:rsid w:val="008E6B67"/>
    <w:rsid w:val="00A06907"/>
    <w:rsid w:val="00A80D32"/>
    <w:rsid w:val="00B0264C"/>
    <w:rsid w:val="00B360DB"/>
    <w:rsid w:val="00B54744"/>
    <w:rsid w:val="00B64BD1"/>
    <w:rsid w:val="00BB5E61"/>
    <w:rsid w:val="00C23D36"/>
    <w:rsid w:val="00D35F01"/>
    <w:rsid w:val="00D93031"/>
    <w:rsid w:val="00E1082C"/>
    <w:rsid w:val="00E6023E"/>
    <w:rsid w:val="00F13EEC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2B0BD8"/>
    <w:pPr>
      <w:autoSpaceDE w:val="0"/>
      <w:autoSpaceDN w:val="0"/>
      <w:adjustRightInd w:val="0"/>
      <w:spacing w:after="0" w:line="241" w:lineRule="atLeast"/>
    </w:pPr>
    <w:rPr>
      <w:rFonts w:ascii="News Gothic Std" w:hAnsi="News Gothic Std"/>
      <w:sz w:val="24"/>
      <w:szCs w:val="24"/>
    </w:rPr>
  </w:style>
  <w:style w:type="character" w:customStyle="1" w:styleId="A10">
    <w:name w:val="A10"/>
    <w:uiPriority w:val="99"/>
    <w:rsid w:val="002B0BD8"/>
    <w:rPr>
      <w:rFonts w:cs="News Gothic Std"/>
      <w:color w:val="000000"/>
      <w:sz w:val="20"/>
      <w:szCs w:val="20"/>
    </w:rPr>
  </w:style>
  <w:style w:type="paragraph" w:customStyle="1" w:styleId="Pa15">
    <w:name w:val="Pa15"/>
    <w:basedOn w:val="Normal"/>
    <w:next w:val="Normal"/>
    <w:uiPriority w:val="99"/>
    <w:rsid w:val="002B0BD8"/>
    <w:pPr>
      <w:autoSpaceDE w:val="0"/>
      <w:autoSpaceDN w:val="0"/>
      <w:adjustRightInd w:val="0"/>
      <w:spacing w:after="0" w:line="241" w:lineRule="atLeast"/>
    </w:pPr>
    <w:rPr>
      <w:rFonts w:ascii="News Gothic Std" w:hAnsi="News Gothic Std"/>
      <w:sz w:val="24"/>
      <w:szCs w:val="24"/>
    </w:rPr>
  </w:style>
  <w:style w:type="paragraph" w:customStyle="1" w:styleId="Default">
    <w:name w:val="Default"/>
    <w:rsid w:val="00D35F01"/>
    <w:pPr>
      <w:autoSpaceDE w:val="0"/>
      <w:autoSpaceDN w:val="0"/>
      <w:adjustRightInd w:val="0"/>
      <w:spacing w:after="0" w:line="240" w:lineRule="auto"/>
    </w:pPr>
    <w:rPr>
      <w:rFonts w:ascii="News Gothic Std" w:hAnsi="News Gothic Std" w:cs="News Gothic Std"/>
      <w:color w:val="000000"/>
      <w:sz w:val="24"/>
      <w:szCs w:val="24"/>
    </w:rPr>
  </w:style>
  <w:style w:type="character" w:customStyle="1" w:styleId="A4">
    <w:name w:val="A4"/>
    <w:uiPriority w:val="99"/>
    <w:rsid w:val="00D35F01"/>
    <w:rPr>
      <w:rFonts w:cs="News Gothic Std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F13EEC"/>
    <w:pPr>
      <w:spacing w:line="241" w:lineRule="atLeast"/>
    </w:pPr>
    <w:rPr>
      <w:rFonts w:ascii="ITC Souvenir Std Light" w:hAnsi="ITC Souvenir Std Ligh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2B0BD8"/>
    <w:pPr>
      <w:autoSpaceDE w:val="0"/>
      <w:autoSpaceDN w:val="0"/>
      <w:adjustRightInd w:val="0"/>
      <w:spacing w:after="0" w:line="241" w:lineRule="atLeast"/>
    </w:pPr>
    <w:rPr>
      <w:rFonts w:ascii="News Gothic Std" w:hAnsi="News Gothic Std"/>
      <w:sz w:val="24"/>
      <w:szCs w:val="24"/>
    </w:rPr>
  </w:style>
  <w:style w:type="character" w:customStyle="1" w:styleId="A10">
    <w:name w:val="A10"/>
    <w:uiPriority w:val="99"/>
    <w:rsid w:val="002B0BD8"/>
    <w:rPr>
      <w:rFonts w:cs="News Gothic Std"/>
      <w:color w:val="000000"/>
      <w:sz w:val="20"/>
      <w:szCs w:val="20"/>
    </w:rPr>
  </w:style>
  <w:style w:type="paragraph" w:customStyle="1" w:styleId="Pa15">
    <w:name w:val="Pa15"/>
    <w:basedOn w:val="Normal"/>
    <w:next w:val="Normal"/>
    <w:uiPriority w:val="99"/>
    <w:rsid w:val="002B0BD8"/>
    <w:pPr>
      <w:autoSpaceDE w:val="0"/>
      <w:autoSpaceDN w:val="0"/>
      <w:adjustRightInd w:val="0"/>
      <w:spacing w:after="0" w:line="241" w:lineRule="atLeast"/>
    </w:pPr>
    <w:rPr>
      <w:rFonts w:ascii="News Gothic Std" w:hAnsi="News Gothic Std"/>
      <w:sz w:val="24"/>
      <w:szCs w:val="24"/>
    </w:rPr>
  </w:style>
  <w:style w:type="paragraph" w:customStyle="1" w:styleId="Default">
    <w:name w:val="Default"/>
    <w:rsid w:val="00D35F01"/>
    <w:pPr>
      <w:autoSpaceDE w:val="0"/>
      <w:autoSpaceDN w:val="0"/>
      <w:adjustRightInd w:val="0"/>
      <w:spacing w:after="0" w:line="240" w:lineRule="auto"/>
    </w:pPr>
    <w:rPr>
      <w:rFonts w:ascii="News Gothic Std" w:hAnsi="News Gothic Std" w:cs="News Gothic Std"/>
      <w:color w:val="000000"/>
      <w:sz w:val="24"/>
      <w:szCs w:val="24"/>
    </w:rPr>
  </w:style>
  <w:style w:type="character" w:customStyle="1" w:styleId="A4">
    <w:name w:val="A4"/>
    <w:uiPriority w:val="99"/>
    <w:rsid w:val="00D35F01"/>
    <w:rPr>
      <w:rFonts w:cs="News Gothic Std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F13EEC"/>
    <w:pPr>
      <w:spacing w:line="241" w:lineRule="atLeast"/>
    </w:pPr>
    <w:rPr>
      <w:rFonts w:ascii="ITC Souvenir Std Light" w:hAnsi="ITC Souvenir Std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regina.parker</dc:creator>
  <cp:keywords/>
  <dc:description/>
  <cp:lastModifiedBy>Porter, Karhonda (MNPS)</cp:lastModifiedBy>
  <cp:revision>4</cp:revision>
  <dcterms:created xsi:type="dcterms:W3CDTF">2013-01-09T21:21:00Z</dcterms:created>
  <dcterms:modified xsi:type="dcterms:W3CDTF">2013-01-22T22:17:00Z</dcterms:modified>
</cp:coreProperties>
</file>