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5297" w:rsidRPr="00126D1C" w:rsidRDefault="00126D1C">
      <w:pPr>
        <w:pStyle w:val="normal0"/>
        <w:spacing w:after="0" w:line="240" w:lineRule="auto"/>
        <w:jc w:val="center"/>
        <w:rPr>
          <w:sz w:val="14"/>
        </w:rPr>
      </w:pPr>
      <w:r w:rsidRPr="00126D1C">
        <w:rPr>
          <w:rFonts w:ascii="Verdana" w:eastAsia="Verdana" w:hAnsi="Verdana" w:cs="Verdana"/>
          <w:sz w:val="44"/>
        </w:rPr>
        <w:t>Cell Division</w:t>
      </w:r>
    </w:p>
    <w:p w:rsidR="00715297" w:rsidRDefault="00715297">
      <w:pPr>
        <w:pStyle w:val="normal0"/>
        <w:spacing w:after="0" w:line="240" w:lineRule="auto"/>
        <w:ind w:left="2160" w:firstLine="720"/>
      </w:pPr>
    </w:p>
    <w:p w:rsidR="00715297" w:rsidRDefault="00126D1C" w:rsidP="00126D1C">
      <w:pPr>
        <w:pStyle w:val="normal0"/>
        <w:spacing w:after="0" w:line="240" w:lineRule="auto"/>
      </w:pPr>
      <w:r>
        <w:rPr>
          <w:rFonts w:ascii="Verdana" w:eastAsia="Verdana" w:hAnsi="Verdana" w:cs="Verdana"/>
          <w:sz w:val="24"/>
        </w:rPr>
        <w:t>You will be creating an electronic flip book to illustrate the process of mitosis. Use the flip book demonstrated in class as your example. Your electronic book should be accurate, colorful, and self-running (flip on its own).  Remember that your project should be a flip book not an animation. Your book will be scored according to the rubric below. Your electronic flip book is due_________</w:t>
      </w:r>
    </w:p>
    <w:p w:rsidR="00715297" w:rsidRDefault="00715297">
      <w:pPr>
        <w:pStyle w:val="normal0"/>
        <w:spacing w:after="0" w:line="240" w:lineRule="auto"/>
      </w:pPr>
    </w:p>
    <w:tbl>
      <w:tblPr>
        <w:tblW w:w="10008"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658"/>
        <w:gridCol w:w="2328"/>
        <w:gridCol w:w="2328"/>
        <w:gridCol w:w="2694"/>
      </w:tblGrid>
      <w:tr w:rsidR="00715297">
        <w:tc>
          <w:tcPr>
            <w:tcW w:w="2658" w:type="dxa"/>
            <w:tcMar>
              <w:top w:w="100" w:type="dxa"/>
              <w:left w:w="108" w:type="dxa"/>
              <w:bottom w:w="100" w:type="dxa"/>
              <w:right w:w="108" w:type="dxa"/>
            </w:tcMar>
          </w:tcPr>
          <w:p w:rsidR="00715297" w:rsidRPr="00126D1C" w:rsidRDefault="00715297">
            <w:pPr>
              <w:pStyle w:val="normal0"/>
              <w:spacing w:after="0" w:line="240" w:lineRule="auto"/>
              <w:jc w:val="center"/>
              <w:rPr>
                <w:sz w:val="24"/>
              </w:rPr>
            </w:pPr>
          </w:p>
          <w:p w:rsidR="00715297" w:rsidRPr="00126D1C" w:rsidRDefault="00126D1C">
            <w:pPr>
              <w:pStyle w:val="normal0"/>
              <w:spacing w:after="0" w:line="240" w:lineRule="auto"/>
              <w:jc w:val="center"/>
              <w:rPr>
                <w:sz w:val="24"/>
              </w:rPr>
            </w:pPr>
            <w:r w:rsidRPr="00126D1C">
              <w:rPr>
                <w:rFonts w:ascii="Verdana" w:eastAsia="Verdana" w:hAnsi="Verdana" w:cs="Verdana"/>
                <w:b/>
                <w:i/>
                <w:sz w:val="24"/>
              </w:rPr>
              <w:t>Mitosis</w:t>
            </w:r>
          </w:p>
          <w:p w:rsidR="00715297" w:rsidRPr="00126D1C" w:rsidRDefault="00715297">
            <w:pPr>
              <w:pStyle w:val="normal0"/>
              <w:spacing w:after="0" w:line="240" w:lineRule="auto"/>
              <w:jc w:val="center"/>
              <w:rPr>
                <w:sz w:val="24"/>
              </w:rPr>
            </w:pPr>
          </w:p>
        </w:tc>
        <w:tc>
          <w:tcPr>
            <w:tcW w:w="2328" w:type="dxa"/>
            <w:tcMar>
              <w:top w:w="100" w:type="dxa"/>
              <w:left w:w="108" w:type="dxa"/>
              <w:bottom w:w="100" w:type="dxa"/>
              <w:right w:w="108" w:type="dxa"/>
            </w:tcMar>
          </w:tcPr>
          <w:p w:rsidR="00715297" w:rsidRPr="00126D1C" w:rsidRDefault="00715297">
            <w:pPr>
              <w:pStyle w:val="normal0"/>
              <w:spacing w:after="0" w:line="240" w:lineRule="auto"/>
              <w:jc w:val="center"/>
              <w:rPr>
                <w:sz w:val="28"/>
              </w:rPr>
            </w:pPr>
          </w:p>
          <w:p w:rsidR="00715297" w:rsidRPr="00126D1C" w:rsidRDefault="00126D1C">
            <w:pPr>
              <w:pStyle w:val="normal0"/>
              <w:spacing w:after="0" w:line="240" w:lineRule="auto"/>
              <w:jc w:val="center"/>
              <w:rPr>
                <w:sz w:val="28"/>
              </w:rPr>
            </w:pPr>
            <w:r w:rsidRPr="00126D1C">
              <w:rPr>
                <w:rFonts w:ascii="Verdana" w:eastAsia="Verdana" w:hAnsi="Verdana" w:cs="Verdana"/>
                <w:sz w:val="28"/>
              </w:rPr>
              <w:t>1 pt</w:t>
            </w:r>
          </w:p>
        </w:tc>
        <w:tc>
          <w:tcPr>
            <w:tcW w:w="2328" w:type="dxa"/>
            <w:tcMar>
              <w:top w:w="100" w:type="dxa"/>
              <w:left w:w="108" w:type="dxa"/>
              <w:bottom w:w="100" w:type="dxa"/>
              <w:right w:w="108" w:type="dxa"/>
            </w:tcMar>
          </w:tcPr>
          <w:p w:rsidR="00715297" w:rsidRPr="00126D1C" w:rsidRDefault="00715297">
            <w:pPr>
              <w:pStyle w:val="normal0"/>
              <w:spacing w:after="0" w:line="240" w:lineRule="auto"/>
              <w:rPr>
                <w:sz w:val="28"/>
              </w:rPr>
            </w:pPr>
          </w:p>
          <w:p w:rsidR="00715297" w:rsidRPr="00126D1C" w:rsidRDefault="00126D1C">
            <w:pPr>
              <w:pStyle w:val="normal0"/>
              <w:spacing w:after="0" w:line="240" w:lineRule="auto"/>
              <w:jc w:val="center"/>
              <w:rPr>
                <w:sz w:val="28"/>
              </w:rPr>
            </w:pPr>
            <w:r w:rsidRPr="00126D1C">
              <w:rPr>
                <w:rFonts w:ascii="Verdana" w:eastAsia="Verdana" w:hAnsi="Verdana" w:cs="Verdana"/>
                <w:sz w:val="28"/>
              </w:rPr>
              <w:t>2 pts</w:t>
            </w:r>
          </w:p>
        </w:tc>
        <w:tc>
          <w:tcPr>
            <w:tcW w:w="2694" w:type="dxa"/>
            <w:tcMar>
              <w:top w:w="100" w:type="dxa"/>
              <w:left w:w="108" w:type="dxa"/>
              <w:bottom w:w="100" w:type="dxa"/>
              <w:right w:w="108" w:type="dxa"/>
            </w:tcMar>
          </w:tcPr>
          <w:p w:rsidR="00715297" w:rsidRPr="00126D1C" w:rsidRDefault="00715297">
            <w:pPr>
              <w:pStyle w:val="normal0"/>
              <w:spacing w:after="0" w:line="240" w:lineRule="auto"/>
              <w:jc w:val="center"/>
              <w:rPr>
                <w:sz w:val="28"/>
              </w:rPr>
            </w:pPr>
          </w:p>
          <w:p w:rsidR="00715297" w:rsidRPr="00126D1C" w:rsidRDefault="00126D1C">
            <w:pPr>
              <w:pStyle w:val="normal0"/>
              <w:spacing w:after="0" w:line="240" w:lineRule="auto"/>
              <w:jc w:val="center"/>
              <w:rPr>
                <w:sz w:val="28"/>
              </w:rPr>
            </w:pPr>
            <w:r w:rsidRPr="00126D1C">
              <w:rPr>
                <w:rFonts w:ascii="Verdana" w:eastAsia="Verdana" w:hAnsi="Verdana" w:cs="Verdana"/>
                <w:sz w:val="28"/>
              </w:rPr>
              <w:t>3 pts</w:t>
            </w:r>
          </w:p>
        </w:tc>
      </w:tr>
      <w:tr w:rsidR="00715297" w:rsidTr="00126D1C">
        <w:trPr>
          <w:trHeight w:val="1005"/>
        </w:trPr>
        <w:tc>
          <w:tcPr>
            <w:tcW w:w="2658" w:type="dxa"/>
            <w:tcMar>
              <w:top w:w="100" w:type="dxa"/>
              <w:left w:w="108" w:type="dxa"/>
              <w:bottom w:w="100" w:type="dxa"/>
              <w:right w:w="108" w:type="dxa"/>
            </w:tcMar>
          </w:tcPr>
          <w:p w:rsidR="00715297" w:rsidRPr="00126D1C" w:rsidRDefault="00715297">
            <w:pPr>
              <w:pStyle w:val="normal0"/>
              <w:spacing w:after="0" w:line="240" w:lineRule="auto"/>
              <w:jc w:val="center"/>
              <w:rPr>
                <w:sz w:val="24"/>
              </w:rPr>
            </w:pPr>
          </w:p>
          <w:p w:rsidR="00715297" w:rsidRPr="00126D1C" w:rsidRDefault="00126D1C">
            <w:pPr>
              <w:pStyle w:val="normal0"/>
              <w:spacing w:after="0" w:line="240" w:lineRule="auto"/>
              <w:jc w:val="center"/>
              <w:rPr>
                <w:sz w:val="24"/>
              </w:rPr>
            </w:pPr>
            <w:r w:rsidRPr="00126D1C">
              <w:rPr>
                <w:rFonts w:ascii="Verdana" w:eastAsia="Verdana" w:hAnsi="Verdana" w:cs="Verdana"/>
                <w:b/>
                <w:sz w:val="24"/>
              </w:rPr>
              <w:t>Process Sequence</w:t>
            </w:r>
          </w:p>
          <w:p w:rsidR="00715297" w:rsidRPr="00126D1C" w:rsidRDefault="00715297">
            <w:pPr>
              <w:pStyle w:val="normal0"/>
              <w:spacing w:after="0" w:line="240" w:lineRule="auto"/>
              <w:jc w:val="center"/>
              <w:rPr>
                <w:sz w:val="24"/>
              </w:rPr>
            </w:pPr>
          </w:p>
        </w:tc>
        <w:tc>
          <w:tcPr>
            <w:tcW w:w="2328" w:type="dxa"/>
            <w:tcMar>
              <w:top w:w="100" w:type="dxa"/>
              <w:left w:w="108" w:type="dxa"/>
              <w:bottom w:w="100" w:type="dxa"/>
              <w:right w:w="108" w:type="dxa"/>
            </w:tcMar>
          </w:tcPr>
          <w:p w:rsidR="00715297" w:rsidRDefault="00126D1C">
            <w:pPr>
              <w:pStyle w:val="normal0"/>
              <w:spacing w:after="0" w:line="240" w:lineRule="auto"/>
              <w:jc w:val="center"/>
            </w:pPr>
            <w:r>
              <w:rPr>
                <w:rFonts w:ascii="Verdana" w:eastAsia="Verdana" w:hAnsi="Verdana" w:cs="Verdana"/>
                <w:sz w:val="24"/>
              </w:rPr>
              <w:t>More than one phase</w:t>
            </w:r>
          </w:p>
          <w:p w:rsidR="00715297" w:rsidRDefault="00126D1C">
            <w:pPr>
              <w:pStyle w:val="normal0"/>
              <w:spacing w:after="0" w:line="240" w:lineRule="auto"/>
              <w:jc w:val="center"/>
            </w:pPr>
            <w:r>
              <w:rPr>
                <w:rFonts w:ascii="Verdana" w:eastAsia="Verdana" w:hAnsi="Verdana" w:cs="Verdana"/>
                <w:sz w:val="24"/>
              </w:rPr>
              <w:t>out of sequence.</w:t>
            </w:r>
          </w:p>
          <w:p w:rsidR="00715297" w:rsidRDefault="00715297">
            <w:pPr>
              <w:pStyle w:val="normal0"/>
              <w:spacing w:after="0" w:line="240" w:lineRule="auto"/>
              <w:jc w:val="center"/>
            </w:pPr>
          </w:p>
        </w:tc>
        <w:tc>
          <w:tcPr>
            <w:tcW w:w="2328" w:type="dxa"/>
            <w:tcMar>
              <w:top w:w="100" w:type="dxa"/>
              <w:left w:w="108" w:type="dxa"/>
              <w:bottom w:w="100" w:type="dxa"/>
              <w:right w:w="108" w:type="dxa"/>
            </w:tcMar>
          </w:tcPr>
          <w:p w:rsidR="00715297" w:rsidRDefault="00715297">
            <w:pPr>
              <w:pStyle w:val="normal0"/>
              <w:spacing w:after="0" w:line="240" w:lineRule="auto"/>
              <w:jc w:val="center"/>
            </w:pPr>
          </w:p>
          <w:p w:rsidR="00715297" w:rsidRDefault="00126D1C">
            <w:pPr>
              <w:pStyle w:val="normal0"/>
              <w:spacing w:after="0" w:line="240" w:lineRule="auto"/>
              <w:jc w:val="center"/>
            </w:pPr>
            <w:r>
              <w:rPr>
                <w:rFonts w:ascii="Verdana" w:eastAsia="Verdana" w:hAnsi="Verdana" w:cs="Verdana"/>
                <w:sz w:val="24"/>
              </w:rPr>
              <w:t>One phase</w:t>
            </w:r>
          </w:p>
          <w:p w:rsidR="00715297" w:rsidRDefault="00126D1C">
            <w:pPr>
              <w:pStyle w:val="normal0"/>
              <w:spacing w:after="0" w:line="240" w:lineRule="auto"/>
              <w:jc w:val="center"/>
            </w:pPr>
            <w:r>
              <w:rPr>
                <w:rFonts w:ascii="Verdana" w:eastAsia="Verdana" w:hAnsi="Verdana" w:cs="Verdana"/>
                <w:sz w:val="24"/>
              </w:rPr>
              <w:t>out of sequence.</w:t>
            </w:r>
          </w:p>
          <w:p w:rsidR="00715297" w:rsidRDefault="00715297">
            <w:pPr>
              <w:pStyle w:val="normal0"/>
              <w:spacing w:after="0" w:line="240" w:lineRule="auto"/>
            </w:pPr>
          </w:p>
        </w:tc>
        <w:tc>
          <w:tcPr>
            <w:tcW w:w="2694" w:type="dxa"/>
            <w:tcMar>
              <w:top w:w="100" w:type="dxa"/>
              <w:left w:w="108" w:type="dxa"/>
              <w:bottom w:w="100" w:type="dxa"/>
              <w:right w:w="108" w:type="dxa"/>
            </w:tcMar>
          </w:tcPr>
          <w:p w:rsidR="00715297" w:rsidRDefault="00126D1C">
            <w:pPr>
              <w:pStyle w:val="normal0"/>
              <w:spacing w:after="0" w:line="240" w:lineRule="auto"/>
              <w:jc w:val="center"/>
            </w:pPr>
            <w:r>
              <w:rPr>
                <w:rFonts w:ascii="Verdana" w:eastAsia="Verdana" w:hAnsi="Verdana" w:cs="Verdana"/>
                <w:sz w:val="24"/>
              </w:rPr>
              <w:t>Each phase of the</w:t>
            </w:r>
          </w:p>
          <w:p w:rsidR="00715297" w:rsidRDefault="00126D1C">
            <w:pPr>
              <w:pStyle w:val="normal0"/>
              <w:spacing w:after="0" w:line="240" w:lineRule="auto"/>
              <w:jc w:val="center"/>
            </w:pPr>
            <w:r>
              <w:rPr>
                <w:rFonts w:ascii="Verdana" w:eastAsia="Verdana" w:hAnsi="Verdana" w:cs="Verdana"/>
                <w:sz w:val="24"/>
              </w:rPr>
              <w:t>process in proper</w:t>
            </w:r>
          </w:p>
          <w:p w:rsidR="00715297" w:rsidRDefault="00126D1C">
            <w:pPr>
              <w:pStyle w:val="normal0"/>
              <w:spacing w:after="0" w:line="240" w:lineRule="auto"/>
              <w:jc w:val="center"/>
            </w:pPr>
            <w:r>
              <w:rPr>
                <w:rFonts w:ascii="Verdana" w:eastAsia="Verdana" w:hAnsi="Verdana" w:cs="Verdana"/>
                <w:sz w:val="24"/>
              </w:rPr>
              <w:t>sequence.</w:t>
            </w:r>
          </w:p>
          <w:p w:rsidR="00715297" w:rsidRDefault="00715297">
            <w:pPr>
              <w:pStyle w:val="normal0"/>
              <w:spacing w:after="0" w:line="240" w:lineRule="auto"/>
              <w:jc w:val="center"/>
            </w:pPr>
          </w:p>
        </w:tc>
      </w:tr>
      <w:tr w:rsidR="00715297">
        <w:tc>
          <w:tcPr>
            <w:tcW w:w="2658" w:type="dxa"/>
            <w:tcMar>
              <w:top w:w="100" w:type="dxa"/>
              <w:left w:w="108" w:type="dxa"/>
              <w:bottom w:w="100" w:type="dxa"/>
              <w:right w:w="108" w:type="dxa"/>
            </w:tcMar>
          </w:tcPr>
          <w:p w:rsidR="00715297" w:rsidRPr="00126D1C" w:rsidRDefault="00715297">
            <w:pPr>
              <w:pStyle w:val="normal0"/>
              <w:spacing w:after="0" w:line="240" w:lineRule="auto"/>
              <w:jc w:val="center"/>
              <w:rPr>
                <w:sz w:val="24"/>
              </w:rPr>
            </w:pPr>
          </w:p>
          <w:p w:rsidR="00715297" w:rsidRPr="00126D1C" w:rsidRDefault="00715297">
            <w:pPr>
              <w:pStyle w:val="normal0"/>
              <w:spacing w:after="0" w:line="240" w:lineRule="auto"/>
              <w:jc w:val="center"/>
              <w:rPr>
                <w:sz w:val="24"/>
              </w:rPr>
            </w:pPr>
          </w:p>
          <w:p w:rsidR="00715297" w:rsidRPr="00126D1C" w:rsidRDefault="00126D1C">
            <w:pPr>
              <w:pStyle w:val="normal0"/>
              <w:spacing w:after="0" w:line="240" w:lineRule="auto"/>
              <w:jc w:val="center"/>
              <w:rPr>
                <w:sz w:val="24"/>
              </w:rPr>
            </w:pPr>
            <w:r w:rsidRPr="00126D1C">
              <w:rPr>
                <w:rFonts w:ascii="Verdana" w:eastAsia="Verdana" w:hAnsi="Verdana" w:cs="Verdana"/>
                <w:b/>
                <w:sz w:val="24"/>
              </w:rPr>
              <w:t>Labels</w:t>
            </w:r>
          </w:p>
          <w:p w:rsidR="00715297" w:rsidRPr="00126D1C" w:rsidRDefault="00715297">
            <w:pPr>
              <w:pStyle w:val="normal0"/>
              <w:spacing w:after="0" w:line="240" w:lineRule="auto"/>
              <w:jc w:val="center"/>
              <w:rPr>
                <w:sz w:val="24"/>
              </w:rPr>
            </w:pPr>
          </w:p>
        </w:tc>
        <w:tc>
          <w:tcPr>
            <w:tcW w:w="2328" w:type="dxa"/>
            <w:tcMar>
              <w:top w:w="100" w:type="dxa"/>
              <w:left w:w="108" w:type="dxa"/>
              <w:bottom w:w="100" w:type="dxa"/>
              <w:right w:w="108" w:type="dxa"/>
            </w:tcMar>
          </w:tcPr>
          <w:p w:rsidR="00715297" w:rsidRDefault="00126D1C">
            <w:pPr>
              <w:pStyle w:val="normal0"/>
              <w:spacing w:after="0" w:line="240" w:lineRule="auto"/>
              <w:jc w:val="center"/>
            </w:pPr>
            <w:r>
              <w:rPr>
                <w:rFonts w:ascii="Verdana" w:eastAsia="Verdana" w:hAnsi="Verdana" w:cs="Verdana"/>
                <w:sz w:val="24"/>
              </w:rPr>
              <w:t>One or more phase(s)</w:t>
            </w:r>
          </w:p>
          <w:p w:rsidR="00715297" w:rsidRDefault="00126D1C">
            <w:pPr>
              <w:pStyle w:val="normal0"/>
              <w:spacing w:after="0" w:line="240" w:lineRule="auto"/>
              <w:jc w:val="center"/>
            </w:pPr>
            <w:r>
              <w:rPr>
                <w:rFonts w:ascii="Verdana" w:eastAsia="Verdana" w:hAnsi="Verdana" w:cs="Verdana"/>
                <w:sz w:val="24"/>
              </w:rPr>
              <w:t>improperly labeled and/or</w:t>
            </w:r>
          </w:p>
          <w:p w:rsidR="00715297" w:rsidRDefault="00126D1C">
            <w:pPr>
              <w:pStyle w:val="normal0"/>
              <w:spacing w:after="0" w:line="240" w:lineRule="auto"/>
              <w:jc w:val="center"/>
            </w:pPr>
            <w:r>
              <w:rPr>
                <w:rFonts w:ascii="Verdana" w:eastAsia="Verdana" w:hAnsi="Verdana" w:cs="Verdana"/>
                <w:sz w:val="24"/>
              </w:rPr>
              <w:t>one or more spelling</w:t>
            </w:r>
          </w:p>
          <w:p w:rsidR="00715297" w:rsidRDefault="00126D1C">
            <w:pPr>
              <w:pStyle w:val="normal0"/>
              <w:spacing w:after="0" w:line="240" w:lineRule="auto"/>
              <w:jc w:val="center"/>
            </w:pPr>
            <w:r>
              <w:rPr>
                <w:rFonts w:ascii="Verdana" w:eastAsia="Verdana" w:hAnsi="Verdana" w:cs="Verdana"/>
                <w:sz w:val="24"/>
              </w:rPr>
              <w:t>mistake(s).</w:t>
            </w:r>
          </w:p>
        </w:tc>
        <w:tc>
          <w:tcPr>
            <w:tcW w:w="2328" w:type="dxa"/>
            <w:tcMar>
              <w:top w:w="100" w:type="dxa"/>
              <w:left w:w="108" w:type="dxa"/>
              <w:bottom w:w="100" w:type="dxa"/>
              <w:right w:w="108" w:type="dxa"/>
            </w:tcMar>
          </w:tcPr>
          <w:p w:rsidR="00715297" w:rsidRDefault="00715297">
            <w:pPr>
              <w:pStyle w:val="normal0"/>
              <w:spacing w:after="0" w:line="240" w:lineRule="auto"/>
              <w:jc w:val="center"/>
            </w:pPr>
          </w:p>
          <w:p w:rsidR="00715297" w:rsidRDefault="00126D1C">
            <w:pPr>
              <w:pStyle w:val="normal0"/>
              <w:spacing w:after="0" w:line="240" w:lineRule="auto"/>
              <w:jc w:val="center"/>
            </w:pPr>
            <w:r>
              <w:rPr>
                <w:rFonts w:ascii="Verdana" w:eastAsia="Verdana" w:hAnsi="Verdana" w:cs="Verdana"/>
                <w:sz w:val="24"/>
              </w:rPr>
              <w:t>One phase</w:t>
            </w:r>
          </w:p>
          <w:p w:rsidR="00715297" w:rsidRDefault="00126D1C">
            <w:pPr>
              <w:pStyle w:val="normal0"/>
              <w:spacing w:after="0" w:line="240" w:lineRule="auto"/>
              <w:jc w:val="center"/>
            </w:pPr>
            <w:r>
              <w:rPr>
                <w:rFonts w:ascii="Verdana" w:eastAsia="Verdana" w:hAnsi="Verdana" w:cs="Verdana"/>
                <w:sz w:val="24"/>
              </w:rPr>
              <w:t>improperly labeled and/or</w:t>
            </w:r>
          </w:p>
          <w:p w:rsidR="00715297" w:rsidRDefault="00126D1C">
            <w:pPr>
              <w:pStyle w:val="normal0"/>
              <w:spacing w:after="0" w:line="240" w:lineRule="auto"/>
              <w:jc w:val="center"/>
            </w:pPr>
            <w:r>
              <w:rPr>
                <w:rFonts w:ascii="Verdana" w:eastAsia="Verdana" w:hAnsi="Verdana" w:cs="Verdana"/>
                <w:sz w:val="24"/>
              </w:rPr>
              <w:t>one spelling</w:t>
            </w:r>
          </w:p>
          <w:p w:rsidR="00715297" w:rsidRDefault="00126D1C">
            <w:pPr>
              <w:pStyle w:val="normal0"/>
              <w:spacing w:after="0" w:line="240" w:lineRule="auto"/>
            </w:pPr>
            <w:r>
              <w:rPr>
                <w:rFonts w:ascii="Verdana" w:eastAsia="Verdana" w:hAnsi="Verdana" w:cs="Verdana"/>
                <w:sz w:val="24"/>
              </w:rPr>
              <w:t xml:space="preserve">       mistake.</w:t>
            </w:r>
          </w:p>
        </w:tc>
        <w:tc>
          <w:tcPr>
            <w:tcW w:w="2694" w:type="dxa"/>
            <w:tcMar>
              <w:top w:w="100" w:type="dxa"/>
              <w:left w:w="108" w:type="dxa"/>
              <w:bottom w:w="100" w:type="dxa"/>
              <w:right w:w="108" w:type="dxa"/>
            </w:tcMar>
          </w:tcPr>
          <w:p w:rsidR="00715297" w:rsidRDefault="00126D1C">
            <w:pPr>
              <w:pStyle w:val="normal0"/>
              <w:spacing w:after="0" w:line="240" w:lineRule="auto"/>
              <w:jc w:val="center"/>
            </w:pPr>
            <w:r>
              <w:rPr>
                <w:rFonts w:ascii="Verdana" w:eastAsia="Verdana" w:hAnsi="Verdana" w:cs="Verdana"/>
                <w:sz w:val="24"/>
              </w:rPr>
              <w:t>Each phase of the</w:t>
            </w:r>
          </w:p>
          <w:p w:rsidR="00715297" w:rsidRDefault="00126D1C">
            <w:pPr>
              <w:pStyle w:val="normal0"/>
              <w:spacing w:after="0" w:line="240" w:lineRule="auto"/>
              <w:jc w:val="center"/>
            </w:pPr>
            <w:r>
              <w:rPr>
                <w:rFonts w:ascii="Verdana" w:eastAsia="Verdana" w:hAnsi="Verdana" w:cs="Verdana"/>
                <w:sz w:val="24"/>
              </w:rPr>
              <w:t>process properly</w:t>
            </w:r>
          </w:p>
          <w:p w:rsidR="00715297" w:rsidRDefault="00126D1C">
            <w:pPr>
              <w:pStyle w:val="normal0"/>
              <w:spacing w:after="0" w:line="240" w:lineRule="auto"/>
              <w:jc w:val="center"/>
            </w:pPr>
            <w:r>
              <w:rPr>
                <w:rFonts w:ascii="Verdana" w:eastAsia="Verdana" w:hAnsi="Verdana" w:cs="Verdana"/>
                <w:sz w:val="24"/>
              </w:rPr>
              <w:t>labeled with no spelling</w:t>
            </w:r>
          </w:p>
          <w:p w:rsidR="00715297" w:rsidRDefault="00126D1C">
            <w:pPr>
              <w:pStyle w:val="normal0"/>
              <w:spacing w:after="0" w:line="240" w:lineRule="auto"/>
              <w:jc w:val="center"/>
            </w:pPr>
            <w:r>
              <w:rPr>
                <w:rFonts w:ascii="Verdana" w:eastAsia="Verdana" w:hAnsi="Verdana" w:cs="Verdana"/>
                <w:sz w:val="24"/>
              </w:rPr>
              <w:t>mistakes.</w:t>
            </w:r>
          </w:p>
          <w:p w:rsidR="00715297" w:rsidRDefault="00715297">
            <w:pPr>
              <w:pStyle w:val="normal0"/>
              <w:spacing w:after="0" w:line="240" w:lineRule="auto"/>
              <w:jc w:val="center"/>
            </w:pPr>
          </w:p>
        </w:tc>
      </w:tr>
      <w:tr w:rsidR="00715297" w:rsidTr="00126D1C">
        <w:trPr>
          <w:trHeight w:val="1518"/>
        </w:trPr>
        <w:tc>
          <w:tcPr>
            <w:tcW w:w="2658" w:type="dxa"/>
            <w:tcMar>
              <w:top w:w="100" w:type="dxa"/>
              <w:left w:w="108" w:type="dxa"/>
              <w:bottom w:w="100" w:type="dxa"/>
              <w:right w:w="108" w:type="dxa"/>
            </w:tcMar>
          </w:tcPr>
          <w:p w:rsidR="00715297" w:rsidRPr="00126D1C" w:rsidRDefault="00715297">
            <w:pPr>
              <w:pStyle w:val="normal0"/>
              <w:spacing w:after="0" w:line="240" w:lineRule="auto"/>
              <w:jc w:val="center"/>
              <w:rPr>
                <w:sz w:val="24"/>
              </w:rPr>
            </w:pPr>
          </w:p>
          <w:p w:rsidR="00715297" w:rsidRPr="00126D1C" w:rsidRDefault="00126D1C">
            <w:pPr>
              <w:pStyle w:val="normal0"/>
              <w:spacing w:after="0" w:line="240" w:lineRule="auto"/>
              <w:jc w:val="center"/>
              <w:rPr>
                <w:sz w:val="24"/>
              </w:rPr>
            </w:pPr>
            <w:bookmarkStart w:id="0" w:name="id.cfd456408047" w:colFirst="0" w:colLast="0"/>
            <w:bookmarkEnd w:id="0"/>
            <w:r w:rsidRPr="00126D1C">
              <w:rPr>
                <w:rFonts w:ascii="Verdana" w:eastAsia="Verdana" w:hAnsi="Verdana" w:cs="Verdana"/>
                <w:b/>
                <w:sz w:val="24"/>
              </w:rPr>
              <w:t>Illustrations</w:t>
            </w:r>
          </w:p>
          <w:p w:rsidR="00715297" w:rsidRPr="00126D1C" w:rsidRDefault="00715297" w:rsidP="00126D1C">
            <w:pPr>
              <w:pStyle w:val="normal0"/>
              <w:spacing w:after="0" w:line="240" w:lineRule="auto"/>
              <w:rPr>
                <w:sz w:val="24"/>
              </w:rPr>
            </w:pPr>
          </w:p>
        </w:tc>
        <w:tc>
          <w:tcPr>
            <w:tcW w:w="2328" w:type="dxa"/>
            <w:tcMar>
              <w:top w:w="100" w:type="dxa"/>
              <w:left w:w="108" w:type="dxa"/>
              <w:bottom w:w="100" w:type="dxa"/>
              <w:right w:w="108" w:type="dxa"/>
            </w:tcMar>
          </w:tcPr>
          <w:p w:rsidR="00715297" w:rsidRDefault="00126D1C">
            <w:pPr>
              <w:pStyle w:val="normal0"/>
              <w:spacing w:after="0" w:line="240" w:lineRule="auto"/>
              <w:jc w:val="center"/>
            </w:pPr>
            <w:r>
              <w:rPr>
                <w:rFonts w:ascii="Verdana" w:eastAsia="Verdana" w:hAnsi="Verdana" w:cs="Verdana"/>
                <w:sz w:val="24"/>
              </w:rPr>
              <w:t>One or more</w:t>
            </w:r>
          </w:p>
          <w:p w:rsidR="00715297" w:rsidRDefault="00126D1C">
            <w:pPr>
              <w:pStyle w:val="normal0"/>
              <w:spacing w:after="0" w:line="240" w:lineRule="auto"/>
              <w:jc w:val="center"/>
            </w:pPr>
            <w:r>
              <w:rPr>
                <w:rFonts w:ascii="Verdana" w:eastAsia="Verdana" w:hAnsi="Verdana" w:cs="Verdana"/>
                <w:sz w:val="24"/>
              </w:rPr>
              <w:t>illustration(s) lack(s)</w:t>
            </w:r>
          </w:p>
          <w:p w:rsidR="00715297" w:rsidRDefault="00126D1C" w:rsidP="00126D1C">
            <w:pPr>
              <w:pStyle w:val="normal0"/>
              <w:spacing w:after="0" w:line="240" w:lineRule="auto"/>
              <w:jc w:val="center"/>
            </w:pPr>
            <w:r>
              <w:rPr>
                <w:rFonts w:ascii="Verdana" w:eastAsia="Verdana" w:hAnsi="Verdana" w:cs="Verdana"/>
                <w:sz w:val="24"/>
              </w:rPr>
              <w:t>accuracy and color.</w:t>
            </w:r>
          </w:p>
        </w:tc>
        <w:tc>
          <w:tcPr>
            <w:tcW w:w="2328" w:type="dxa"/>
            <w:tcMar>
              <w:top w:w="100" w:type="dxa"/>
              <w:left w:w="108" w:type="dxa"/>
              <w:bottom w:w="100" w:type="dxa"/>
              <w:right w:w="108" w:type="dxa"/>
            </w:tcMar>
          </w:tcPr>
          <w:p w:rsidR="00715297" w:rsidRDefault="00126D1C">
            <w:pPr>
              <w:pStyle w:val="normal0"/>
              <w:spacing w:after="0" w:line="240" w:lineRule="auto"/>
              <w:jc w:val="center"/>
            </w:pPr>
            <w:r>
              <w:rPr>
                <w:rFonts w:ascii="Verdana" w:eastAsia="Verdana" w:hAnsi="Verdana" w:cs="Verdana"/>
                <w:sz w:val="24"/>
              </w:rPr>
              <w:t>One or more</w:t>
            </w:r>
          </w:p>
          <w:p w:rsidR="00715297" w:rsidRDefault="00126D1C">
            <w:pPr>
              <w:pStyle w:val="normal0"/>
              <w:spacing w:after="0" w:line="240" w:lineRule="auto"/>
              <w:jc w:val="center"/>
            </w:pPr>
            <w:r>
              <w:rPr>
                <w:rFonts w:ascii="Verdana" w:eastAsia="Verdana" w:hAnsi="Verdana" w:cs="Verdana"/>
                <w:sz w:val="24"/>
              </w:rPr>
              <w:t>illustration(s) lack(s)</w:t>
            </w:r>
          </w:p>
          <w:p w:rsidR="00715297" w:rsidRDefault="00126D1C">
            <w:pPr>
              <w:pStyle w:val="normal0"/>
              <w:spacing w:after="0" w:line="240" w:lineRule="auto"/>
              <w:jc w:val="center"/>
            </w:pPr>
            <w:r>
              <w:rPr>
                <w:rFonts w:ascii="Verdana" w:eastAsia="Verdana" w:hAnsi="Verdana" w:cs="Verdana"/>
                <w:sz w:val="24"/>
              </w:rPr>
              <w:t>accuracy or color.</w:t>
            </w:r>
          </w:p>
          <w:p w:rsidR="00715297" w:rsidRDefault="00715297">
            <w:pPr>
              <w:pStyle w:val="normal0"/>
              <w:spacing w:after="0" w:line="240" w:lineRule="auto"/>
            </w:pPr>
          </w:p>
        </w:tc>
        <w:tc>
          <w:tcPr>
            <w:tcW w:w="2694" w:type="dxa"/>
            <w:tcMar>
              <w:top w:w="100" w:type="dxa"/>
              <w:left w:w="108" w:type="dxa"/>
              <w:bottom w:w="100" w:type="dxa"/>
              <w:right w:w="108" w:type="dxa"/>
            </w:tcMar>
          </w:tcPr>
          <w:p w:rsidR="00715297" w:rsidRDefault="00126D1C">
            <w:pPr>
              <w:pStyle w:val="normal0"/>
              <w:spacing w:after="0" w:line="240" w:lineRule="auto"/>
              <w:jc w:val="center"/>
            </w:pPr>
            <w:r>
              <w:rPr>
                <w:rFonts w:ascii="Verdana" w:eastAsia="Verdana" w:hAnsi="Verdana" w:cs="Verdana"/>
                <w:sz w:val="24"/>
              </w:rPr>
              <w:t>Illustrations are</w:t>
            </w:r>
          </w:p>
          <w:p w:rsidR="00715297" w:rsidRDefault="00126D1C">
            <w:pPr>
              <w:pStyle w:val="normal0"/>
              <w:spacing w:after="0" w:line="240" w:lineRule="auto"/>
              <w:jc w:val="center"/>
            </w:pPr>
            <w:r>
              <w:rPr>
                <w:rFonts w:ascii="Verdana" w:eastAsia="Verdana" w:hAnsi="Verdana" w:cs="Verdana"/>
                <w:sz w:val="24"/>
              </w:rPr>
              <w:t>accurate &amp; colorful.</w:t>
            </w:r>
          </w:p>
          <w:p w:rsidR="00715297" w:rsidRDefault="00715297">
            <w:pPr>
              <w:pStyle w:val="normal0"/>
              <w:spacing w:after="0" w:line="240" w:lineRule="auto"/>
              <w:jc w:val="center"/>
            </w:pPr>
          </w:p>
          <w:p w:rsidR="00715297" w:rsidRDefault="00715297" w:rsidP="00126D1C">
            <w:pPr>
              <w:pStyle w:val="normal0"/>
              <w:spacing w:after="0" w:line="240" w:lineRule="auto"/>
            </w:pPr>
          </w:p>
        </w:tc>
      </w:tr>
      <w:tr w:rsidR="00715297">
        <w:tc>
          <w:tcPr>
            <w:tcW w:w="2658" w:type="dxa"/>
            <w:tcMar>
              <w:top w:w="100" w:type="dxa"/>
              <w:left w:w="108" w:type="dxa"/>
              <w:bottom w:w="100" w:type="dxa"/>
              <w:right w:w="108" w:type="dxa"/>
            </w:tcMar>
          </w:tcPr>
          <w:p w:rsidR="00715297" w:rsidRPr="00126D1C" w:rsidRDefault="00715297">
            <w:pPr>
              <w:pStyle w:val="normal0"/>
              <w:spacing w:after="0" w:line="240" w:lineRule="auto"/>
              <w:jc w:val="center"/>
              <w:rPr>
                <w:sz w:val="24"/>
              </w:rPr>
            </w:pPr>
          </w:p>
          <w:p w:rsidR="00715297" w:rsidRPr="00126D1C" w:rsidRDefault="00126D1C">
            <w:pPr>
              <w:pStyle w:val="normal0"/>
              <w:spacing w:after="0" w:line="240" w:lineRule="auto"/>
              <w:jc w:val="center"/>
              <w:rPr>
                <w:sz w:val="24"/>
              </w:rPr>
            </w:pPr>
            <w:r w:rsidRPr="00126D1C">
              <w:rPr>
                <w:rFonts w:ascii="Verdana" w:eastAsia="Verdana" w:hAnsi="Verdana" w:cs="Verdana"/>
                <w:b/>
                <w:sz w:val="24"/>
              </w:rPr>
              <w:t>Self-running</w:t>
            </w:r>
          </w:p>
          <w:p w:rsidR="00715297" w:rsidRPr="00126D1C" w:rsidRDefault="00715297">
            <w:pPr>
              <w:pStyle w:val="normal0"/>
              <w:spacing w:after="0" w:line="240" w:lineRule="auto"/>
              <w:jc w:val="center"/>
              <w:rPr>
                <w:sz w:val="24"/>
              </w:rPr>
            </w:pPr>
          </w:p>
        </w:tc>
        <w:tc>
          <w:tcPr>
            <w:tcW w:w="2328" w:type="dxa"/>
            <w:tcMar>
              <w:top w:w="100" w:type="dxa"/>
              <w:left w:w="108" w:type="dxa"/>
              <w:bottom w:w="100" w:type="dxa"/>
              <w:right w:w="108" w:type="dxa"/>
            </w:tcMar>
          </w:tcPr>
          <w:p w:rsidR="00715297" w:rsidRDefault="00126D1C">
            <w:pPr>
              <w:pStyle w:val="normal0"/>
              <w:spacing w:after="0" w:line="240" w:lineRule="auto"/>
              <w:jc w:val="center"/>
            </w:pPr>
            <w:r>
              <w:rPr>
                <w:rFonts w:ascii="Verdana" w:eastAsia="Verdana" w:hAnsi="Verdana" w:cs="Verdana"/>
                <w:sz w:val="24"/>
              </w:rPr>
              <w:t xml:space="preserve">Flip book runs </w:t>
            </w:r>
          </w:p>
          <w:p w:rsidR="00715297" w:rsidRDefault="00126D1C">
            <w:pPr>
              <w:pStyle w:val="normal0"/>
              <w:spacing w:after="0" w:line="240" w:lineRule="auto"/>
              <w:jc w:val="center"/>
            </w:pPr>
            <w:r>
              <w:rPr>
                <w:rFonts w:ascii="Verdana" w:eastAsia="Verdana" w:hAnsi="Verdana" w:cs="Verdana"/>
                <w:sz w:val="24"/>
              </w:rPr>
              <w:t>only with</w:t>
            </w:r>
          </w:p>
          <w:p w:rsidR="00715297" w:rsidRDefault="00126D1C">
            <w:pPr>
              <w:pStyle w:val="normal0"/>
              <w:spacing w:after="0" w:line="240" w:lineRule="auto"/>
              <w:jc w:val="center"/>
            </w:pPr>
            <w:r>
              <w:rPr>
                <w:rFonts w:ascii="Verdana" w:eastAsia="Verdana" w:hAnsi="Verdana" w:cs="Verdana"/>
                <w:sz w:val="24"/>
              </w:rPr>
              <w:t>Assistance.</w:t>
            </w:r>
          </w:p>
        </w:tc>
        <w:tc>
          <w:tcPr>
            <w:tcW w:w="2328" w:type="dxa"/>
            <w:tcMar>
              <w:top w:w="100" w:type="dxa"/>
              <w:left w:w="108" w:type="dxa"/>
              <w:bottom w:w="100" w:type="dxa"/>
              <w:right w:w="108" w:type="dxa"/>
            </w:tcMar>
          </w:tcPr>
          <w:p w:rsidR="00715297" w:rsidRDefault="00126D1C">
            <w:pPr>
              <w:pStyle w:val="normal0"/>
              <w:spacing w:after="0" w:line="240" w:lineRule="auto"/>
              <w:jc w:val="center"/>
            </w:pPr>
            <w:r>
              <w:rPr>
                <w:rFonts w:ascii="Verdana" w:eastAsia="Verdana" w:hAnsi="Verdana" w:cs="Verdana"/>
                <w:sz w:val="24"/>
              </w:rPr>
              <w:t>Flip book runs with</w:t>
            </w:r>
          </w:p>
          <w:p w:rsidR="00715297" w:rsidRDefault="00126D1C">
            <w:pPr>
              <w:pStyle w:val="normal0"/>
              <w:spacing w:after="0" w:line="240" w:lineRule="auto"/>
            </w:pPr>
            <w:r>
              <w:rPr>
                <w:rFonts w:ascii="Verdana" w:eastAsia="Verdana" w:hAnsi="Verdana" w:cs="Verdana"/>
                <w:sz w:val="24"/>
              </w:rPr>
              <w:t>Some Assistance.</w:t>
            </w:r>
          </w:p>
        </w:tc>
        <w:tc>
          <w:tcPr>
            <w:tcW w:w="2694" w:type="dxa"/>
            <w:tcMar>
              <w:top w:w="100" w:type="dxa"/>
              <w:left w:w="108" w:type="dxa"/>
              <w:bottom w:w="100" w:type="dxa"/>
              <w:right w:w="108" w:type="dxa"/>
            </w:tcMar>
          </w:tcPr>
          <w:p w:rsidR="00715297" w:rsidRDefault="00126D1C">
            <w:pPr>
              <w:pStyle w:val="normal0"/>
              <w:spacing w:after="0" w:line="240" w:lineRule="auto"/>
              <w:jc w:val="center"/>
            </w:pPr>
            <w:r>
              <w:rPr>
                <w:rFonts w:ascii="Verdana" w:eastAsia="Verdana" w:hAnsi="Verdana" w:cs="Verdana"/>
                <w:sz w:val="24"/>
              </w:rPr>
              <w:t>Flip book runs alone</w:t>
            </w:r>
          </w:p>
          <w:p w:rsidR="00715297" w:rsidRDefault="00126D1C">
            <w:pPr>
              <w:pStyle w:val="normal0"/>
              <w:spacing w:after="0" w:line="240" w:lineRule="auto"/>
              <w:jc w:val="center"/>
            </w:pPr>
            <w:r>
              <w:rPr>
                <w:rFonts w:ascii="Verdana" w:eastAsia="Verdana" w:hAnsi="Verdana" w:cs="Verdana"/>
                <w:sz w:val="24"/>
              </w:rPr>
              <w:t>after initial set-up.</w:t>
            </w:r>
          </w:p>
          <w:p w:rsidR="00715297" w:rsidRDefault="00715297">
            <w:pPr>
              <w:pStyle w:val="normal0"/>
              <w:spacing w:after="0" w:line="240" w:lineRule="auto"/>
              <w:jc w:val="center"/>
            </w:pPr>
          </w:p>
        </w:tc>
      </w:tr>
      <w:tr w:rsidR="00715297" w:rsidTr="00126D1C">
        <w:trPr>
          <w:trHeight w:val="438"/>
        </w:trPr>
        <w:tc>
          <w:tcPr>
            <w:tcW w:w="2658" w:type="dxa"/>
            <w:tcMar>
              <w:top w:w="100" w:type="dxa"/>
              <w:left w:w="108" w:type="dxa"/>
              <w:bottom w:w="100" w:type="dxa"/>
              <w:right w:w="108" w:type="dxa"/>
            </w:tcMar>
          </w:tcPr>
          <w:p w:rsidR="00715297" w:rsidRPr="00126D1C" w:rsidRDefault="00715297">
            <w:pPr>
              <w:pStyle w:val="normal0"/>
              <w:spacing w:after="0" w:line="240" w:lineRule="auto"/>
              <w:jc w:val="center"/>
              <w:rPr>
                <w:sz w:val="24"/>
              </w:rPr>
            </w:pPr>
          </w:p>
        </w:tc>
        <w:tc>
          <w:tcPr>
            <w:tcW w:w="2328" w:type="dxa"/>
            <w:tcMar>
              <w:top w:w="100" w:type="dxa"/>
              <w:left w:w="108" w:type="dxa"/>
              <w:bottom w:w="100" w:type="dxa"/>
              <w:right w:w="108" w:type="dxa"/>
            </w:tcMar>
          </w:tcPr>
          <w:p w:rsidR="00715297" w:rsidRDefault="00715297">
            <w:pPr>
              <w:pStyle w:val="normal0"/>
              <w:spacing w:after="0" w:line="240" w:lineRule="auto"/>
            </w:pPr>
          </w:p>
          <w:p w:rsidR="00715297" w:rsidRDefault="00126D1C">
            <w:pPr>
              <w:pStyle w:val="normal0"/>
              <w:spacing w:after="0" w:line="240" w:lineRule="auto"/>
              <w:jc w:val="right"/>
            </w:pPr>
            <w:r w:rsidRPr="00126D1C">
              <w:rPr>
                <w:rFonts w:ascii="Verdana" w:eastAsia="Verdana" w:hAnsi="Verdana" w:cs="Verdana"/>
                <w:b/>
                <w:sz w:val="24"/>
              </w:rPr>
              <w:t>total</w:t>
            </w:r>
          </w:p>
        </w:tc>
        <w:tc>
          <w:tcPr>
            <w:tcW w:w="2328" w:type="dxa"/>
            <w:tcMar>
              <w:top w:w="100" w:type="dxa"/>
              <w:left w:w="108" w:type="dxa"/>
              <w:bottom w:w="100" w:type="dxa"/>
              <w:right w:w="108" w:type="dxa"/>
            </w:tcMar>
          </w:tcPr>
          <w:p w:rsidR="00715297" w:rsidRDefault="00715297">
            <w:pPr>
              <w:pStyle w:val="normal0"/>
              <w:spacing w:after="0" w:line="240" w:lineRule="auto"/>
            </w:pPr>
          </w:p>
        </w:tc>
        <w:tc>
          <w:tcPr>
            <w:tcW w:w="2694" w:type="dxa"/>
            <w:tcMar>
              <w:top w:w="100" w:type="dxa"/>
              <w:left w:w="108" w:type="dxa"/>
              <w:bottom w:w="100" w:type="dxa"/>
              <w:right w:w="108" w:type="dxa"/>
            </w:tcMar>
          </w:tcPr>
          <w:p w:rsidR="00715297" w:rsidRDefault="00715297">
            <w:pPr>
              <w:pStyle w:val="normal0"/>
              <w:spacing w:after="0" w:line="240" w:lineRule="auto"/>
            </w:pPr>
          </w:p>
          <w:p w:rsidR="00715297" w:rsidRDefault="00126D1C">
            <w:pPr>
              <w:pStyle w:val="normal0"/>
              <w:spacing w:after="0" w:line="240" w:lineRule="auto"/>
            </w:pPr>
            <w:r>
              <w:rPr>
                <w:rFonts w:ascii="Verdana" w:eastAsia="Verdana" w:hAnsi="Verdana" w:cs="Verdana"/>
                <w:sz w:val="24"/>
              </w:rPr>
              <w:t>__________ / 12pts</w:t>
            </w:r>
          </w:p>
        </w:tc>
      </w:tr>
      <w:tr w:rsidR="00715297">
        <w:tc>
          <w:tcPr>
            <w:tcW w:w="2658" w:type="dxa"/>
            <w:tcMar>
              <w:top w:w="100" w:type="dxa"/>
              <w:left w:w="108" w:type="dxa"/>
              <w:bottom w:w="100" w:type="dxa"/>
              <w:right w:w="108" w:type="dxa"/>
            </w:tcMar>
          </w:tcPr>
          <w:p w:rsidR="00715297" w:rsidRPr="00126D1C" w:rsidRDefault="00715297">
            <w:pPr>
              <w:pStyle w:val="normal0"/>
              <w:spacing w:after="0" w:line="240" w:lineRule="auto"/>
              <w:jc w:val="center"/>
              <w:rPr>
                <w:sz w:val="24"/>
              </w:rPr>
            </w:pPr>
          </w:p>
          <w:p w:rsidR="00715297" w:rsidRPr="00126D1C" w:rsidRDefault="00126D1C">
            <w:pPr>
              <w:pStyle w:val="normal0"/>
              <w:spacing w:after="0" w:line="240" w:lineRule="auto"/>
              <w:jc w:val="center"/>
              <w:rPr>
                <w:sz w:val="24"/>
              </w:rPr>
            </w:pPr>
            <w:r w:rsidRPr="00126D1C">
              <w:rPr>
                <w:rFonts w:ascii="Verdana" w:eastAsia="Verdana" w:hAnsi="Verdana" w:cs="Verdana"/>
                <w:b/>
                <w:sz w:val="24"/>
              </w:rPr>
              <w:t>Extra</w:t>
            </w:r>
          </w:p>
          <w:p w:rsidR="00715297" w:rsidRPr="00126D1C" w:rsidRDefault="00715297">
            <w:pPr>
              <w:pStyle w:val="normal0"/>
              <w:spacing w:after="0" w:line="240" w:lineRule="auto"/>
              <w:jc w:val="center"/>
              <w:rPr>
                <w:sz w:val="24"/>
              </w:rPr>
            </w:pPr>
          </w:p>
        </w:tc>
        <w:tc>
          <w:tcPr>
            <w:tcW w:w="2328" w:type="dxa"/>
            <w:tcMar>
              <w:top w:w="100" w:type="dxa"/>
              <w:left w:w="108" w:type="dxa"/>
              <w:bottom w:w="100" w:type="dxa"/>
              <w:right w:w="108" w:type="dxa"/>
            </w:tcMar>
          </w:tcPr>
          <w:p w:rsidR="00715297" w:rsidRDefault="00126D1C">
            <w:pPr>
              <w:pStyle w:val="normal0"/>
              <w:spacing w:after="0" w:line="240" w:lineRule="auto"/>
              <w:jc w:val="center"/>
            </w:pPr>
            <w:r>
              <w:rPr>
                <w:rFonts w:ascii="Verdana" w:eastAsia="Verdana" w:hAnsi="Verdana" w:cs="Verdana"/>
                <w:sz w:val="24"/>
              </w:rPr>
              <w:t>Cites and Resources are given.</w:t>
            </w:r>
          </w:p>
        </w:tc>
        <w:tc>
          <w:tcPr>
            <w:tcW w:w="2328" w:type="dxa"/>
            <w:tcMar>
              <w:top w:w="100" w:type="dxa"/>
              <w:left w:w="108" w:type="dxa"/>
              <w:bottom w:w="100" w:type="dxa"/>
              <w:right w:w="108" w:type="dxa"/>
            </w:tcMar>
          </w:tcPr>
          <w:p w:rsidR="00715297" w:rsidRDefault="00126D1C">
            <w:pPr>
              <w:pStyle w:val="normal0"/>
              <w:spacing w:after="0" w:line="240" w:lineRule="auto"/>
            </w:pPr>
            <w:r>
              <w:rPr>
                <w:rFonts w:ascii="Verdana" w:eastAsia="Verdana" w:hAnsi="Verdana" w:cs="Verdana"/>
                <w:sz w:val="24"/>
              </w:rPr>
              <w:t>Vocabulary is identified and explained</w:t>
            </w:r>
          </w:p>
        </w:tc>
        <w:tc>
          <w:tcPr>
            <w:tcW w:w="2694" w:type="dxa"/>
            <w:tcMar>
              <w:top w:w="100" w:type="dxa"/>
              <w:left w:w="108" w:type="dxa"/>
              <w:bottom w:w="100" w:type="dxa"/>
              <w:right w:w="108" w:type="dxa"/>
            </w:tcMar>
          </w:tcPr>
          <w:p w:rsidR="00715297" w:rsidRDefault="00715297">
            <w:pPr>
              <w:pStyle w:val="normal0"/>
              <w:spacing w:after="0" w:line="240" w:lineRule="auto"/>
            </w:pPr>
          </w:p>
          <w:p w:rsidR="00715297" w:rsidRDefault="00126D1C">
            <w:pPr>
              <w:pStyle w:val="normal0"/>
              <w:spacing w:after="0" w:line="240" w:lineRule="auto"/>
            </w:pPr>
            <w:r>
              <w:rPr>
                <w:rFonts w:ascii="Verdana" w:eastAsia="Verdana" w:hAnsi="Verdana" w:cs="Verdana"/>
                <w:sz w:val="24"/>
              </w:rPr>
              <w:t>__________ / +10 ec pts</w:t>
            </w:r>
          </w:p>
        </w:tc>
      </w:tr>
    </w:tbl>
    <w:p w:rsidR="00715297" w:rsidRDefault="00715297">
      <w:pPr>
        <w:pStyle w:val="normal0"/>
      </w:pPr>
    </w:p>
    <w:sectPr w:rsidR="00715297" w:rsidSect="0071529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20"/>
  <w:characterSpacingControl w:val="doNotCompress"/>
  <w:compat>
    <w:useFELayout/>
  </w:compat>
  <w:rsids>
    <w:rsidRoot w:val="00715297"/>
    <w:rsid w:val="00126D1C"/>
    <w:rsid w:val="00715297"/>
    <w:rsid w:val="00E7071F"/>
    <w:rsid w:val="00F10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1F"/>
  </w:style>
  <w:style w:type="paragraph" w:styleId="Heading1">
    <w:name w:val="heading 1"/>
    <w:basedOn w:val="normal0"/>
    <w:next w:val="normal0"/>
    <w:rsid w:val="00715297"/>
    <w:pPr>
      <w:spacing w:before="240" w:after="60"/>
      <w:outlineLvl w:val="0"/>
    </w:pPr>
    <w:rPr>
      <w:rFonts w:ascii="Arial" w:eastAsia="Arial" w:hAnsi="Arial" w:cs="Arial"/>
      <w:b/>
      <w:sz w:val="32"/>
    </w:rPr>
  </w:style>
  <w:style w:type="paragraph" w:styleId="Heading2">
    <w:name w:val="heading 2"/>
    <w:basedOn w:val="normal0"/>
    <w:next w:val="normal0"/>
    <w:rsid w:val="00715297"/>
    <w:pPr>
      <w:spacing w:before="240" w:after="60"/>
      <w:outlineLvl w:val="1"/>
    </w:pPr>
    <w:rPr>
      <w:rFonts w:ascii="Arial" w:eastAsia="Arial" w:hAnsi="Arial" w:cs="Arial"/>
      <w:b/>
      <w:i/>
      <w:sz w:val="28"/>
    </w:rPr>
  </w:style>
  <w:style w:type="paragraph" w:styleId="Heading3">
    <w:name w:val="heading 3"/>
    <w:basedOn w:val="normal0"/>
    <w:next w:val="normal0"/>
    <w:rsid w:val="00715297"/>
    <w:pPr>
      <w:spacing w:before="240" w:after="60"/>
      <w:outlineLvl w:val="2"/>
    </w:pPr>
    <w:rPr>
      <w:rFonts w:ascii="Arial" w:eastAsia="Arial" w:hAnsi="Arial" w:cs="Arial"/>
      <w:b/>
      <w:sz w:val="26"/>
    </w:rPr>
  </w:style>
  <w:style w:type="paragraph" w:styleId="Heading4">
    <w:name w:val="heading 4"/>
    <w:basedOn w:val="normal0"/>
    <w:next w:val="normal0"/>
    <w:rsid w:val="00715297"/>
    <w:pPr>
      <w:spacing w:before="240" w:after="60"/>
      <w:outlineLvl w:val="3"/>
    </w:pPr>
    <w:rPr>
      <w:b/>
      <w:sz w:val="28"/>
    </w:rPr>
  </w:style>
  <w:style w:type="paragraph" w:styleId="Heading5">
    <w:name w:val="heading 5"/>
    <w:basedOn w:val="normal0"/>
    <w:next w:val="normal0"/>
    <w:rsid w:val="00715297"/>
    <w:pPr>
      <w:spacing w:before="240" w:after="60"/>
      <w:outlineLvl w:val="4"/>
    </w:pPr>
    <w:rPr>
      <w:b/>
      <w:i/>
      <w:sz w:val="26"/>
    </w:rPr>
  </w:style>
  <w:style w:type="paragraph" w:styleId="Heading6">
    <w:name w:val="heading 6"/>
    <w:basedOn w:val="normal0"/>
    <w:next w:val="normal0"/>
    <w:rsid w:val="00715297"/>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15297"/>
    <w:rPr>
      <w:rFonts w:ascii="Calibri" w:eastAsia="Calibri" w:hAnsi="Calibri" w:cs="Calibri"/>
      <w:color w:val="000000"/>
    </w:rPr>
  </w:style>
  <w:style w:type="paragraph" w:styleId="Title">
    <w:name w:val="Title"/>
    <w:basedOn w:val="normal0"/>
    <w:next w:val="normal0"/>
    <w:rsid w:val="00715297"/>
    <w:pPr>
      <w:spacing w:before="240" w:after="60"/>
      <w:jc w:val="center"/>
    </w:pPr>
    <w:rPr>
      <w:rFonts w:ascii="Arial" w:eastAsia="Arial" w:hAnsi="Arial" w:cs="Arial"/>
      <w:b/>
      <w:sz w:val="32"/>
    </w:rPr>
  </w:style>
  <w:style w:type="paragraph" w:styleId="Subtitle">
    <w:name w:val="Subtitle"/>
    <w:basedOn w:val="normal0"/>
    <w:next w:val="normal0"/>
    <w:rsid w:val="00715297"/>
    <w:pP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5548A-E601-49A3-B088-C4B814D38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F9383-364D-42BA-B4BE-533ED28866C2}">
  <ds:schemaRefs>
    <ds:schemaRef ds:uri="http://schemas.microsoft.com/sharepoint/v3/contenttype/forms"/>
  </ds:schemaRefs>
</ds:datastoreItem>
</file>

<file path=customXml/itemProps3.xml><?xml version="1.0" encoding="utf-8"?>
<ds:datastoreItem xmlns:ds="http://schemas.openxmlformats.org/officeDocument/2006/customXml" ds:itemID="{75B6C0A6-C06A-4639-9B89-76FC2075C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1057</Characters>
  <Application>Microsoft Office Word</Application>
  <DocSecurity>0</DocSecurity>
  <Lines>8</Lines>
  <Paragraphs>2</Paragraphs>
  <ScaleCrop>false</ScaleCrop>
  <Company>Wichita State University</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Division Rubric for Flipbook 2.docx.docx</dc:title>
  <dc:creator>MrsK1016</dc:creator>
  <cp:lastModifiedBy>MrsK1016</cp:lastModifiedBy>
  <cp:revision>2</cp:revision>
  <dcterms:created xsi:type="dcterms:W3CDTF">2013-06-20T15:33:00Z</dcterms:created>
  <dcterms:modified xsi:type="dcterms:W3CDTF">2013-06-20T15:33:00Z</dcterms:modified>
</cp:coreProperties>
</file>